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08" w:rsidRPr="003F68CA" w:rsidRDefault="00610D08" w:rsidP="003F68CA">
      <w:pPr>
        <w:pStyle w:val="zct"/>
      </w:pPr>
      <w:bookmarkStart w:id="0" w:name="_Toc327095240"/>
      <w:bookmarkStart w:id="1" w:name="_Toc263869504"/>
      <w:bookmarkStart w:id="2" w:name="_Toc263869010"/>
      <w:bookmarkStart w:id="3" w:name="_Toc232408350"/>
      <w:bookmarkStart w:id="4" w:name="_Toc232407403"/>
      <w:bookmarkStart w:id="5" w:name="_Toc232402765"/>
      <w:bookmarkStart w:id="6" w:name="_Toc232400513"/>
      <w:bookmarkStart w:id="7" w:name="_Toc200558278"/>
      <w:bookmarkStart w:id="8" w:name="_Toc200482701"/>
      <w:bookmarkStart w:id="9" w:name="_Toc200480998"/>
      <w:r w:rsidRPr="003F68CA">
        <w:t>ФОРМИРОВАНИЕ 4К КОМПЕТЕНЦИЙ НА УРОКАХ АНГЛИЙСКОГО ЯЗЫКА ПРИ ДИСТАНЦИОННОЙ ФОРМЕ ОБУЧЕНИЯ</w:t>
      </w:r>
    </w:p>
    <w:p w:rsidR="00610D08" w:rsidRPr="003F68CA" w:rsidRDefault="00610D08" w:rsidP="00610D08">
      <w:pPr>
        <w:pStyle w:val="za"/>
        <w:rPr>
          <w:rFonts w:ascii="Times New Roman" w:hAnsi="Times New Roman" w:cs="Times New Roman"/>
        </w:rPr>
      </w:pPr>
      <w:proofErr w:type="spellStart"/>
      <w:r w:rsidRPr="003F68CA">
        <w:rPr>
          <w:rFonts w:ascii="Times New Roman" w:hAnsi="Times New Roman" w:cs="Times New Roman"/>
        </w:rPr>
        <w:t>Аникеенко</w:t>
      </w:r>
      <w:proofErr w:type="spellEnd"/>
      <w:r w:rsidRPr="003F68CA">
        <w:rPr>
          <w:rFonts w:ascii="Times New Roman" w:hAnsi="Times New Roman" w:cs="Times New Roman"/>
        </w:rPr>
        <w:t xml:space="preserve"> Н. В. (</w:t>
      </w:r>
      <w:proofErr w:type="spellStart"/>
      <w:r w:rsidRPr="003F68CA">
        <w:rPr>
          <w:rFonts w:ascii="Times New Roman" w:hAnsi="Times New Roman" w:cs="Times New Roman"/>
          <w:lang w:val="en-US"/>
        </w:rPr>
        <w:t>anikeyenko</w:t>
      </w:r>
      <w:proofErr w:type="spellEnd"/>
      <w:r w:rsidRPr="003F68CA">
        <w:rPr>
          <w:rFonts w:ascii="Times New Roman" w:hAnsi="Times New Roman" w:cs="Times New Roman"/>
        </w:rPr>
        <w:t>@</w:t>
      </w:r>
      <w:proofErr w:type="spellStart"/>
      <w:r w:rsidRPr="003F68CA">
        <w:rPr>
          <w:rFonts w:ascii="Times New Roman" w:hAnsi="Times New Roman" w:cs="Times New Roman"/>
          <w:lang w:val="en-US"/>
        </w:rPr>
        <w:t>bk</w:t>
      </w:r>
      <w:proofErr w:type="spellEnd"/>
      <w:r w:rsidRPr="003F68CA">
        <w:rPr>
          <w:rFonts w:ascii="Times New Roman" w:hAnsi="Times New Roman" w:cs="Times New Roman"/>
        </w:rPr>
        <w:t>.</w:t>
      </w:r>
      <w:proofErr w:type="spellStart"/>
      <w:r w:rsidRPr="003F68CA">
        <w:rPr>
          <w:rFonts w:ascii="Times New Roman" w:hAnsi="Times New Roman" w:cs="Times New Roman"/>
          <w:lang w:val="en-US"/>
        </w:rPr>
        <w:t>ru</w:t>
      </w:r>
      <w:proofErr w:type="spellEnd"/>
      <w:r w:rsidRPr="003F68CA">
        <w:rPr>
          <w:rFonts w:ascii="Times New Roman" w:hAnsi="Times New Roman" w:cs="Times New Roman"/>
        </w:rPr>
        <w:t>)</w:t>
      </w:r>
    </w:p>
    <w:bookmarkEnd w:id="0"/>
    <w:p w:rsidR="00610D08" w:rsidRDefault="00610D08" w:rsidP="00F268DE">
      <w:pPr>
        <w:pStyle w:val="zorg"/>
        <w:spacing w:after="0" w:afterAutospacing="0"/>
        <w:rPr>
          <w:rFonts w:ascii="Times New Roman" w:hAnsi="Times New Roman" w:cs="Times New Roman"/>
        </w:rPr>
      </w:pPr>
      <w:r w:rsidRPr="003F68CA">
        <w:rPr>
          <w:rFonts w:ascii="Times New Roman" w:hAnsi="Times New Roman" w:cs="Times New Roman"/>
        </w:rPr>
        <w:t xml:space="preserve">Муниципальное бюджетное общеобразовательное учреждение «Школа №60 города Донецка», </w:t>
      </w:r>
      <w:proofErr w:type="gramStart"/>
      <w:r w:rsidRPr="003F68CA">
        <w:rPr>
          <w:rFonts w:ascii="Times New Roman" w:hAnsi="Times New Roman" w:cs="Times New Roman"/>
        </w:rPr>
        <w:t>г</w:t>
      </w:r>
      <w:proofErr w:type="gramEnd"/>
      <w:r w:rsidRPr="003F68CA">
        <w:rPr>
          <w:rFonts w:ascii="Times New Roman" w:hAnsi="Times New Roman" w:cs="Times New Roman"/>
        </w:rPr>
        <w:t xml:space="preserve">. </w:t>
      </w:r>
      <w:proofErr w:type="spellStart"/>
      <w:r w:rsidRPr="003F68CA">
        <w:rPr>
          <w:rFonts w:ascii="Times New Roman" w:hAnsi="Times New Roman" w:cs="Times New Roman"/>
        </w:rPr>
        <w:t>Донеук</w:t>
      </w:r>
      <w:proofErr w:type="spellEnd"/>
      <w:r w:rsidRPr="003F68CA">
        <w:rPr>
          <w:rFonts w:ascii="Times New Roman" w:hAnsi="Times New Roman" w:cs="Times New Roman"/>
        </w:rPr>
        <w:t>, ДНР</w:t>
      </w:r>
    </w:p>
    <w:p w:rsidR="00E0070B" w:rsidRPr="003F68CA" w:rsidRDefault="00E0070B" w:rsidP="00F268DE">
      <w:pPr>
        <w:pStyle w:val="zorg"/>
        <w:spacing w:after="0" w:afterAutospacing="0"/>
        <w:rPr>
          <w:rFonts w:ascii="Times New Roman" w:hAnsi="Times New Roman" w:cs="Times New Roman"/>
        </w:rPr>
      </w:pPr>
    </w:p>
    <w:p w:rsidR="00610D08" w:rsidRPr="003F68CA" w:rsidRDefault="00610D08" w:rsidP="00610D08">
      <w:pPr>
        <w:pStyle w:val="abs"/>
        <w:rPr>
          <w:rFonts w:ascii="Times New Roman" w:hAnsi="Times New Roman" w:cs="Times New Roman"/>
          <w:sz w:val="16"/>
          <w:szCs w:val="16"/>
        </w:rPr>
      </w:pPr>
      <w:r w:rsidRPr="003F68CA">
        <w:rPr>
          <w:rFonts w:ascii="Times New Roman" w:hAnsi="Times New Roman" w:cs="Times New Roman"/>
          <w:sz w:val="16"/>
          <w:szCs w:val="16"/>
        </w:rPr>
        <w:t>Аннотация</w:t>
      </w:r>
    </w:p>
    <w:p w:rsidR="00610D08" w:rsidRDefault="00610D08" w:rsidP="00F268DE">
      <w:pPr>
        <w:pStyle w:val="base6"/>
        <w:spacing w:after="0"/>
        <w:rPr>
          <w:rFonts w:ascii="Times New Roman" w:hAnsi="Times New Roman" w:cs="Times New Roman"/>
          <w:szCs w:val="16"/>
          <w:lang w:val="ru-RU"/>
        </w:rPr>
      </w:pPr>
      <w:r w:rsidRPr="003F68CA">
        <w:rPr>
          <w:rFonts w:ascii="Times New Roman" w:hAnsi="Times New Roman" w:cs="Times New Roman"/>
          <w:szCs w:val="16"/>
          <w:lang w:val="ru-RU"/>
        </w:rPr>
        <w:t>В статье затрагивается тема формирования 4К компетенций на уроках английского языка с помощью онлайн сервисов и платформ при дистанционной форме обучения.</w:t>
      </w:r>
    </w:p>
    <w:p w:rsidR="00E0070B" w:rsidRPr="003F68CA" w:rsidRDefault="00E0070B" w:rsidP="00E0070B">
      <w:pPr>
        <w:pStyle w:val="base6"/>
        <w:tabs>
          <w:tab w:val="left" w:pos="426"/>
        </w:tabs>
        <w:spacing w:after="0"/>
        <w:rPr>
          <w:rFonts w:ascii="Times New Roman" w:hAnsi="Times New Roman" w:cs="Times New Roman"/>
          <w:szCs w:val="16"/>
          <w:lang w:val="ru-RU"/>
        </w:rPr>
      </w:pPr>
    </w:p>
    <w:p w:rsidR="00610D08" w:rsidRPr="003F68CA" w:rsidRDefault="00610D08" w:rsidP="00610D08">
      <w:pPr>
        <w:pStyle w:val="base"/>
        <w:rPr>
          <w:rFonts w:ascii="Times New Roman" w:hAnsi="Times New Roman" w:cs="Times New Roman"/>
          <w:szCs w:val="16"/>
          <w:lang w:val="ru-RU"/>
        </w:rPr>
      </w:pPr>
      <w:r w:rsidRPr="003F68CA">
        <w:rPr>
          <w:rFonts w:ascii="Times New Roman" w:hAnsi="Times New Roman" w:cs="Times New Roman"/>
          <w:szCs w:val="16"/>
          <w:lang w:val="ru-RU"/>
        </w:rPr>
        <w:t>Решение проблем нашего общества требует высокого качества образования, которое должно дать обучающимся необходимые навыки для того, чтобы они могли стать активными и ответственными гражданами, правильно реагирующими на реалии меняющегося мира. Они должны обладать главными компетенциями 21 века. Это 4К компетенции: коммуникация, креативность, критическое мышление и кооперация. Ученые отмечают, что использование информационных технологий способствует развитию компетенций 4К</w:t>
      </w:r>
      <w:r w:rsidR="0078188B" w:rsidRPr="0078188B">
        <w:rPr>
          <w:rFonts w:ascii="Times New Roman" w:hAnsi="Times New Roman" w:cs="Times New Roman"/>
          <w:szCs w:val="16"/>
          <w:lang w:val="ru-RU"/>
        </w:rPr>
        <w:t xml:space="preserve"> [2, 3]</w:t>
      </w:r>
      <w:r w:rsidRPr="003F68CA">
        <w:rPr>
          <w:rFonts w:ascii="Times New Roman" w:hAnsi="Times New Roman" w:cs="Times New Roman"/>
          <w:szCs w:val="16"/>
          <w:lang w:val="ru-RU"/>
        </w:rPr>
        <w:t xml:space="preserve">, но так ли это просто, если в течение двух лет школы </w:t>
      </w:r>
      <w:proofErr w:type="gramStart"/>
      <w:r w:rsidRPr="003F68CA">
        <w:rPr>
          <w:rFonts w:ascii="Times New Roman" w:hAnsi="Times New Roman" w:cs="Times New Roman"/>
          <w:szCs w:val="16"/>
          <w:lang w:val="ru-RU"/>
        </w:rPr>
        <w:t>г</w:t>
      </w:r>
      <w:proofErr w:type="gramEnd"/>
      <w:r w:rsidRPr="003F68CA">
        <w:rPr>
          <w:rFonts w:ascii="Times New Roman" w:hAnsi="Times New Roman" w:cs="Times New Roman"/>
          <w:szCs w:val="16"/>
          <w:lang w:val="ru-RU"/>
        </w:rPr>
        <w:t xml:space="preserve">. Донецка, ДНР работают в дистанционном режиме, и использование IT – это единственный способ организации учебного процесса. </w:t>
      </w:r>
    </w:p>
    <w:p w:rsidR="00610D08" w:rsidRPr="003F68CA" w:rsidRDefault="00610D08" w:rsidP="00610D08">
      <w:pPr>
        <w:pStyle w:val="base"/>
        <w:rPr>
          <w:rFonts w:ascii="Times New Roman" w:hAnsi="Times New Roman" w:cs="Times New Roman"/>
          <w:szCs w:val="16"/>
          <w:lang w:val="ru-RU"/>
        </w:rPr>
      </w:pPr>
      <w:r w:rsidRPr="003F68CA">
        <w:rPr>
          <w:rFonts w:ascii="Times New Roman" w:hAnsi="Times New Roman" w:cs="Times New Roman"/>
          <w:szCs w:val="16"/>
          <w:lang w:val="ru-RU"/>
        </w:rPr>
        <w:t xml:space="preserve">Одной из главных целей изучения иностранного языка является способность к коммуникации (общению) на этом языке. Современные школьники должны уметь выразить свои мысли и идеи, эффективно используя устную и письменную речь, а также невербальные навыки общения, в разных формах и контекстах. При постоянном дистанционном обучении в нашем регионе средствами коммуникации выступают социальные сети </w:t>
      </w:r>
      <w:r w:rsidRPr="003F68CA">
        <w:rPr>
          <w:rFonts w:ascii="Times New Roman" w:hAnsi="Times New Roman" w:cs="Times New Roman"/>
          <w:szCs w:val="16"/>
        </w:rPr>
        <w:t>Telegram</w:t>
      </w:r>
      <w:r w:rsidR="00B72B3D">
        <w:rPr>
          <w:rFonts w:ascii="Times New Roman" w:hAnsi="Times New Roman" w:cs="Times New Roman"/>
          <w:szCs w:val="16"/>
          <w:lang w:val="ru-RU"/>
        </w:rPr>
        <w:t xml:space="preserve"> и ВКонтакте. В </w:t>
      </w:r>
      <w:r w:rsidRPr="003F68CA">
        <w:rPr>
          <w:rFonts w:ascii="Times New Roman" w:hAnsi="Times New Roman" w:cs="Times New Roman"/>
          <w:szCs w:val="16"/>
        </w:rPr>
        <w:t>Telegram</w:t>
      </w:r>
      <w:r w:rsidRPr="003F68CA">
        <w:rPr>
          <w:rFonts w:ascii="Times New Roman" w:hAnsi="Times New Roman" w:cs="Times New Roman"/>
          <w:szCs w:val="16"/>
          <w:lang w:val="ru-RU"/>
        </w:rPr>
        <w:t xml:space="preserve"> у нас создан чат школы, где происходит общение педагогического коллектива, где обсуждаются и решаются профессиональные вопросы. Каждый класс имеет свою группу, где происходит общение детей с классным руководителем. При необходимости учителя предметники используют эти чаты для предоставления важной информации по предмету. </w:t>
      </w:r>
      <w:r w:rsidR="00B02A8A">
        <w:rPr>
          <w:rFonts w:ascii="Times New Roman" w:hAnsi="Times New Roman" w:cs="Times New Roman"/>
          <w:szCs w:val="16"/>
          <w:lang w:val="ru-RU"/>
        </w:rPr>
        <w:t xml:space="preserve">Социальная сеть </w:t>
      </w:r>
      <w:r w:rsidRPr="003F68CA">
        <w:rPr>
          <w:rFonts w:ascii="Times New Roman" w:hAnsi="Times New Roman" w:cs="Times New Roman"/>
          <w:szCs w:val="16"/>
          <w:lang w:val="ru-RU"/>
        </w:rPr>
        <w:t>ВКонтакте имеет два школьных сообщества: «Дистанционное обучение» и «Сектор быстрого реагирования». В «Дистанционном обучении» выкладываются разработки дистанционных уроков для каждого класса согласно расписанию. «Сектор быстрого реагирования» создан для воспитательных целей: здесь анонсы конкурсов, олимпиад, викторин; участие в них, информация о результатах участия</w:t>
      </w:r>
      <w:r w:rsidR="00B02A8A">
        <w:rPr>
          <w:rFonts w:ascii="Times New Roman" w:hAnsi="Times New Roman" w:cs="Times New Roman"/>
          <w:szCs w:val="16"/>
          <w:lang w:val="ru-RU"/>
        </w:rPr>
        <w:t>;</w:t>
      </w:r>
      <w:r w:rsidRPr="003F68CA">
        <w:rPr>
          <w:rFonts w:ascii="Times New Roman" w:hAnsi="Times New Roman" w:cs="Times New Roman"/>
          <w:szCs w:val="16"/>
          <w:lang w:val="ru-RU"/>
        </w:rPr>
        <w:t xml:space="preserve"> отчеты о событиях и праздниках школы.</w:t>
      </w:r>
    </w:p>
    <w:p w:rsidR="00610D08" w:rsidRDefault="00610D08" w:rsidP="00610D08">
      <w:pPr>
        <w:pStyle w:val="base"/>
        <w:rPr>
          <w:rFonts w:ascii="Times New Roman" w:hAnsi="Times New Roman" w:cs="Times New Roman"/>
          <w:szCs w:val="16"/>
          <w:lang w:val="ru-RU"/>
        </w:rPr>
      </w:pPr>
      <w:r w:rsidRPr="003F68CA">
        <w:rPr>
          <w:rFonts w:ascii="Times New Roman" w:hAnsi="Times New Roman" w:cs="Times New Roman"/>
          <w:szCs w:val="16"/>
          <w:lang w:val="ru-RU"/>
        </w:rPr>
        <w:t xml:space="preserve">Невозможно представить урок иностранного языка без живого общения, поэтому для проведения онлайн уроков была выбрана платформа Яндекс Телемост, видеовстречи по ссылке. Встречи могут проходить как с использованием компьютера, так и мобильного устройства. Пользоваться платформой можно бесплатно без ограничения во времени. Ограничением является только требование САНПИН: длительность уроков с 1 по 11 класс варьируется от 20 до 35 минут в зависимости от класса обучающихся. Приходится ограничиваться только устным общением. Письменные задания выполняются вне видеовстречи. Но это не единственный недостаток онлайн коммуникации в сравнении с живым общением. И учитель, и дети статичны. Отсутствует двигательная активность на уроке, что не может не сказаться на здоровье детей. Онлайн урок не позволяет провести работу в группах. Кроме того, необходима дополнительная кропотливая работа по воспитанию культуры пребывания школьников на онлайн уроках. </w:t>
      </w:r>
    </w:p>
    <w:p w:rsidR="00A22A01" w:rsidRDefault="00A22A01" w:rsidP="00610D08">
      <w:pPr>
        <w:pStyle w:val="base"/>
        <w:rPr>
          <w:rFonts w:ascii="Times New Roman" w:hAnsi="Times New Roman" w:cs="Times New Roman"/>
          <w:szCs w:val="16"/>
          <w:lang w:val="ru-RU"/>
        </w:rPr>
      </w:pPr>
      <w:r>
        <w:rPr>
          <w:rFonts w:ascii="Times New Roman" w:hAnsi="Times New Roman" w:cs="Times New Roman"/>
          <w:szCs w:val="16"/>
          <w:lang w:val="ru-RU"/>
        </w:rPr>
        <w:t xml:space="preserve">Коллаборация (сотрудничество) – это совместная работа для достижения одной цели. Сотрудничество очень важно, так как в будущем обучающиеся будут работать с другими людьми всю свою жизнь. Поэтому они должны </w:t>
      </w:r>
      <w:proofErr w:type="gramStart"/>
      <w:r>
        <w:rPr>
          <w:rFonts w:ascii="Times New Roman" w:hAnsi="Times New Roman" w:cs="Times New Roman"/>
          <w:szCs w:val="16"/>
          <w:lang w:val="ru-RU"/>
        </w:rPr>
        <w:t>научиться не только выдвигать</w:t>
      </w:r>
      <w:proofErr w:type="gramEnd"/>
      <w:r>
        <w:rPr>
          <w:rFonts w:ascii="Times New Roman" w:hAnsi="Times New Roman" w:cs="Times New Roman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Cs w:val="16"/>
          <w:lang w:val="ru-RU"/>
        </w:rPr>
        <w:lastRenderedPageBreak/>
        <w:t xml:space="preserve">свои собственные идеи, но и анализировать и принимать идеи других, находя лучший способ решения проблемы. Они должны научиться договариваться. </w:t>
      </w:r>
      <w:r w:rsidR="006C6718">
        <w:rPr>
          <w:rFonts w:ascii="Times New Roman" w:hAnsi="Times New Roman" w:cs="Times New Roman"/>
          <w:szCs w:val="16"/>
          <w:lang w:val="ru-RU"/>
        </w:rPr>
        <w:t xml:space="preserve">На уроках английского языка обучение сотрудничеству – это работа в группе над одним заданием или проектом. Обсуждения обычно проходят </w:t>
      </w:r>
      <w:r w:rsidR="0015390E">
        <w:rPr>
          <w:rFonts w:ascii="Times New Roman" w:hAnsi="Times New Roman" w:cs="Times New Roman"/>
          <w:szCs w:val="16"/>
          <w:lang w:val="ru-RU"/>
        </w:rPr>
        <w:t xml:space="preserve">в </w:t>
      </w:r>
      <w:r w:rsidR="006C6718" w:rsidRPr="003F68CA">
        <w:rPr>
          <w:rFonts w:ascii="Times New Roman" w:hAnsi="Times New Roman" w:cs="Times New Roman"/>
          <w:szCs w:val="16"/>
        </w:rPr>
        <w:t>Telegram</w:t>
      </w:r>
      <w:r w:rsidR="006C6718" w:rsidRPr="003F68CA">
        <w:rPr>
          <w:rFonts w:ascii="Times New Roman" w:hAnsi="Times New Roman" w:cs="Times New Roman"/>
          <w:szCs w:val="16"/>
          <w:lang w:val="ru-RU"/>
        </w:rPr>
        <w:t xml:space="preserve"> и</w:t>
      </w:r>
      <w:r w:rsidR="006C6718">
        <w:rPr>
          <w:rFonts w:ascii="Times New Roman" w:hAnsi="Times New Roman" w:cs="Times New Roman"/>
          <w:szCs w:val="16"/>
          <w:lang w:val="ru-RU"/>
        </w:rPr>
        <w:t>ли</w:t>
      </w:r>
      <w:r w:rsidR="006C6718" w:rsidRPr="003F68CA">
        <w:rPr>
          <w:rFonts w:ascii="Times New Roman" w:hAnsi="Times New Roman" w:cs="Times New Roman"/>
          <w:szCs w:val="16"/>
          <w:lang w:val="ru-RU"/>
        </w:rPr>
        <w:t xml:space="preserve"> ВКонтакте</w:t>
      </w:r>
      <w:r w:rsidR="006C6718">
        <w:rPr>
          <w:rFonts w:ascii="Times New Roman" w:hAnsi="Times New Roman" w:cs="Times New Roman"/>
          <w:szCs w:val="16"/>
          <w:lang w:val="ru-RU"/>
        </w:rPr>
        <w:t xml:space="preserve">. Члены команды делятся своими идеями, отправляя </w:t>
      </w:r>
      <w:r w:rsidR="00A76016">
        <w:rPr>
          <w:rFonts w:ascii="Times New Roman" w:hAnsi="Times New Roman" w:cs="Times New Roman"/>
          <w:szCs w:val="16"/>
          <w:lang w:val="ru-RU"/>
        </w:rPr>
        <w:t xml:space="preserve">текстовые или аудио </w:t>
      </w:r>
      <w:r w:rsidR="006C6718">
        <w:rPr>
          <w:rFonts w:ascii="Times New Roman" w:hAnsi="Times New Roman" w:cs="Times New Roman"/>
          <w:szCs w:val="16"/>
          <w:lang w:val="ru-RU"/>
        </w:rPr>
        <w:t>сообщения</w:t>
      </w:r>
      <w:r w:rsidR="00A76016">
        <w:rPr>
          <w:rFonts w:ascii="Times New Roman" w:hAnsi="Times New Roman" w:cs="Times New Roman"/>
          <w:szCs w:val="16"/>
          <w:lang w:val="ru-RU"/>
        </w:rPr>
        <w:t>.</w:t>
      </w:r>
      <w:r w:rsidR="00522134">
        <w:rPr>
          <w:rFonts w:ascii="Times New Roman" w:hAnsi="Times New Roman" w:cs="Times New Roman"/>
          <w:szCs w:val="16"/>
          <w:lang w:val="ru-RU"/>
        </w:rPr>
        <w:t xml:space="preserve"> С одной стороны такой способ общения ограничивает ненужные обсуждения и помогает сосредоточиться на задании. Но с другой стороны это уменьшает личное взаимодействие между членами команды, а значит</w:t>
      </w:r>
      <w:r w:rsidR="00161434">
        <w:rPr>
          <w:rFonts w:ascii="Times New Roman" w:hAnsi="Times New Roman" w:cs="Times New Roman"/>
          <w:szCs w:val="16"/>
          <w:lang w:val="ru-RU"/>
        </w:rPr>
        <w:t>,</w:t>
      </w:r>
      <w:r w:rsidR="00522134">
        <w:rPr>
          <w:rFonts w:ascii="Times New Roman" w:hAnsi="Times New Roman" w:cs="Times New Roman"/>
          <w:szCs w:val="16"/>
          <w:lang w:val="ru-RU"/>
        </w:rPr>
        <w:t xml:space="preserve"> снижает развивающий потенциал групповой работы.</w:t>
      </w:r>
    </w:p>
    <w:p w:rsidR="00161434" w:rsidRPr="00EE38A8" w:rsidRDefault="00161434" w:rsidP="00EE38A8">
      <w:pPr>
        <w:pStyle w:val="base"/>
        <w:rPr>
          <w:rFonts w:ascii="Times New Roman" w:hAnsi="Times New Roman" w:cs="Times New Roman"/>
          <w:szCs w:val="16"/>
          <w:lang w:val="ru-RU"/>
        </w:rPr>
      </w:pPr>
      <w:r>
        <w:rPr>
          <w:rFonts w:ascii="Times New Roman" w:hAnsi="Times New Roman" w:cs="Times New Roman"/>
          <w:szCs w:val="16"/>
          <w:lang w:val="ru-RU"/>
        </w:rPr>
        <w:t xml:space="preserve">Креативность – это способность использовать то, чему научился, новым способом. Ученые утверждают, что каждый может стать креативным при создании правильных условий. Такие виды деятельности, как групповые проекты, написание стихотворений и рассказов, использование web-сервисов 2.0 </w:t>
      </w:r>
      <w:r w:rsidR="00AC4B45">
        <w:rPr>
          <w:rFonts w:ascii="Times New Roman" w:hAnsi="Times New Roman" w:cs="Times New Roman"/>
          <w:szCs w:val="16"/>
          <w:lang w:val="ru-RU"/>
        </w:rPr>
        <w:t xml:space="preserve">способствуют развитию творческих навыков детей. При дистанционной форме обучения для выполнения проектов необходимо было найти платформу, которая была бы альтернативой </w:t>
      </w:r>
      <w:proofErr w:type="spellStart"/>
      <w:r w:rsidR="00AC4B45">
        <w:rPr>
          <w:rFonts w:ascii="Times New Roman" w:hAnsi="Times New Roman" w:cs="Times New Roman"/>
          <w:szCs w:val="16"/>
          <w:lang w:val="ru-RU"/>
        </w:rPr>
        <w:t>Padlet</w:t>
      </w:r>
      <w:proofErr w:type="spellEnd"/>
      <w:r w:rsidR="00AC4B45">
        <w:rPr>
          <w:rFonts w:ascii="Times New Roman" w:hAnsi="Times New Roman" w:cs="Times New Roman"/>
          <w:szCs w:val="16"/>
          <w:lang w:val="ru-RU"/>
        </w:rPr>
        <w:t xml:space="preserve"> и </w:t>
      </w:r>
      <w:proofErr w:type="spellStart"/>
      <w:r w:rsidR="00AC4B45">
        <w:rPr>
          <w:rFonts w:ascii="Times New Roman" w:hAnsi="Times New Roman" w:cs="Times New Roman"/>
          <w:szCs w:val="16"/>
          <w:lang w:val="ru-RU"/>
        </w:rPr>
        <w:t>Canva</w:t>
      </w:r>
      <w:proofErr w:type="spellEnd"/>
      <w:r w:rsidR="00AC4B45">
        <w:rPr>
          <w:rFonts w:ascii="Times New Roman" w:hAnsi="Times New Roman" w:cs="Times New Roman"/>
          <w:szCs w:val="16"/>
          <w:lang w:val="ru-RU"/>
        </w:rPr>
        <w:t xml:space="preserve">, </w:t>
      </w:r>
      <w:proofErr w:type="gramStart"/>
      <w:r w:rsidR="00AC4B45">
        <w:rPr>
          <w:rFonts w:ascii="Times New Roman" w:hAnsi="Times New Roman" w:cs="Times New Roman"/>
          <w:szCs w:val="16"/>
          <w:lang w:val="ru-RU"/>
        </w:rPr>
        <w:t>к</w:t>
      </w:r>
      <w:proofErr w:type="gramEnd"/>
      <w:r w:rsidR="00AC4B45">
        <w:rPr>
          <w:rFonts w:ascii="Times New Roman" w:hAnsi="Times New Roman" w:cs="Times New Roman"/>
          <w:szCs w:val="16"/>
          <w:lang w:val="ru-RU"/>
        </w:rPr>
        <w:t xml:space="preserve"> которым на нашей территории нет доступа. Платформа должна была удовлетворять следующим </w:t>
      </w:r>
      <w:r w:rsidR="00AC4B45" w:rsidRPr="00EE38A8">
        <w:rPr>
          <w:rFonts w:ascii="Times New Roman" w:hAnsi="Times New Roman" w:cs="Times New Roman"/>
          <w:szCs w:val="16"/>
          <w:lang w:val="ru-RU"/>
        </w:rPr>
        <w:t>требованиям: проста в использовании, безлимитна и бесплатна.</w:t>
      </w:r>
      <w:r w:rsidR="00EE4F3F" w:rsidRPr="00EE38A8">
        <w:rPr>
          <w:rFonts w:ascii="Times New Roman" w:hAnsi="Times New Roman" w:cs="Times New Roman"/>
          <w:szCs w:val="16"/>
          <w:lang w:val="ru-RU"/>
        </w:rPr>
        <w:t xml:space="preserve"> По всем этим параметрам подошла платформа </w:t>
      </w:r>
      <w:proofErr w:type="spellStart"/>
      <w:r w:rsidR="00EE4F3F" w:rsidRPr="00EE38A8">
        <w:rPr>
          <w:rFonts w:ascii="Times New Roman" w:hAnsi="Times New Roman" w:cs="Times New Roman"/>
          <w:szCs w:val="16"/>
          <w:lang w:val="ru-RU"/>
        </w:rPr>
        <w:t>Wakelet</w:t>
      </w:r>
      <w:proofErr w:type="spellEnd"/>
      <w:r w:rsidR="00EE4F3F" w:rsidRPr="00EE38A8">
        <w:rPr>
          <w:rFonts w:ascii="Times New Roman" w:hAnsi="Times New Roman" w:cs="Times New Roman"/>
          <w:szCs w:val="16"/>
          <w:lang w:val="ru-RU"/>
        </w:rPr>
        <w:t xml:space="preserve">, позволяющая сохранить любой мультимедийный контент в одном месте, создавать свои коллекции, приглашать учеников работать над проектом вместе, что улучшает навыки коммуникации и </w:t>
      </w:r>
      <w:proofErr w:type="spellStart"/>
      <w:r w:rsidR="00EE4F3F" w:rsidRPr="00EE38A8">
        <w:rPr>
          <w:rFonts w:ascii="Times New Roman" w:hAnsi="Times New Roman" w:cs="Times New Roman"/>
          <w:szCs w:val="16"/>
          <w:lang w:val="ru-RU"/>
        </w:rPr>
        <w:t>коллаборации</w:t>
      </w:r>
      <w:proofErr w:type="spellEnd"/>
      <w:r w:rsidR="00EE4F3F" w:rsidRPr="00EE38A8">
        <w:rPr>
          <w:rFonts w:ascii="Times New Roman" w:hAnsi="Times New Roman" w:cs="Times New Roman"/>
          <w:szCs w:val="16"/>
          <w:lang w:val="ru-RU"/>
        </w:rPr>
        <w:t xml:space="preserve"> с учителем и обучающимися. </w:t>
      </w:r>
      <w:r w:rsidR="00DA2052" w:rsidRPr="00EE38A8">
        <w:rPr>
          <w:rFonts w:ascii="Times New Roman" w:hAnsi="Times New Roman" w:cs="Times New Roman"/>
          <w:szCs w:val="16"/>
          <w:lang w:val="ru-RU"/>
        </w:rPr>
        <w:t>При работе над проект</w:t>
      </w:r>
      <w:r w:rsidR="00BB279A" w:rsidRPr="00EE38A8">
        <w:rPr>
          <w:rFonts w:ascii="Times New Roman" w:hAnsi="Times New Roman" w:cs="Times New Roman"/>
          <w:szCs w:val="16"/>
          <w:lang w:val="ru-RU"/>
        </w:rPr>
        <w:t>ами</w:t>
      </w:r>
      <w:r w:rsidR="00DA2052" w:rsidRPr="00EE38A8">
        <w:rPr>
          <w:rFonts w:ascii="Times New Roman" w:hAnsi="Times New Roman" w:cs="Times New Roman"/>
          <w:szCs w:val="16"/>
          <w:lang w:val="ru-RU"/>
        </w:rPr>
        <w:t xml:space="preserve"> на</w:t>
      </w:r>
      <w:r w:rsidR="00EE4F3F" w:rsidRPr="00EE38A8">
        <w:rPr>
          <w:rFonts w:ascii="Times New Roman" w:hAnsi="Times New Roman" w:cs="Times New Roman"/>
          <w:szCs w:val="16"/>
          <w:lang w:val="ru-RU"/>
        </w:rPr>
        <w:t xml:space="preserve"> </w:t>
      </w:r>
      <w:proofErr w:type="spellStart"/>
      <w:r w:rsidR="00EE4F3F" w:rsidRPr="00EE38A8">
        <w:rPr>
          <w:rFonts w:ascii="Times New Roman" w:hAnsi="Times New Roman" w:cs="Times New Roman"/>
          <w:szCs w:val="16"/>
          <w:lang w:val="ru-RU"/>
        </w:rPr>
        <w:t>Wakelet</w:t>
      </w:r>
      <w:proofErr w:type="spellEnd"/>
      <w:r w:rsidR="00EE4F3F" w:rsidRPr="00EE38A8">
        <w:rPr>
          <w:rFonts w:ascii="Times New Roman" w:hAnsi="Times New Roman" w:cs="Times New Roman"/>
          <w:szCs w:val="16"/>
          <w:lang w:val="ru-RU"/>
        </w:rPr>
        <w:t xml:space="preserve"> </w:t>
      </w:r>
      <w:r w:rsidR="00BB279A" w:rsidRPr="00EE38A8">
        <w:rPr>
          <w:rFonts w:ascii="Times New Roman" w:hAnsi="Times New Roman" w:cs="Times New Roman"/>
          <w:szCs w:val="16"/>
          <w:lang w:val="ru-RU"/>
        </w:rPr>
        <w:t xml:space="preserve">участники </w:t>
      </w:r>
      <w:r w:rsidR="00EE4F3F" w:rsidRPr="00EE38A8">
        <w:rPr>
          <w:rFonts w:ascii="Times New Roman" w:hAnsi="Times New Roman" w:cs="Times New Roman"/>
          <w:szCs w:val="16"/>
          <w:lang w:val="ru-RU"/>
        </w:rPr>
        <w:t>выб</w:t>
      </w:r>
      <w:r w:rsidR="00DA2052" w:rsidRPr="00EE38A8">
        <w:rPr>
          <w:rFonts w:ascii="Times New Roman" w:hAnsi="Times New Roman" w:cs="Times New Roman"/>
          <w:szCs w:val="16"/>
          <w:lang w:val="ru-RU"/>
        </w:rPr>
        <w:t>и</w:t>
      </w:r>
      <w:r w:rsidR="00EE4F3F" w:rsidRPr="00EE38A8">
        <w:rPr>
          <w:rFonts w:ascii="Times New Roman" w:hAnsi="Times New Roman" w:cs="Times New Roman"/>
          <w:szCs w:val="16"/>
          <w:lang w:val="ru-RU"/>
        </w:rPr>
        <w:t>ра</w:t>
      </w:r>
      <w:r w:rsidR="00DA2052" w:rsidRPr="00EE38A8">
        <w:rPr>
          <w:rFonts w:ascii="Times New Roman" w:hAnsi="Times New Roman" w:cs="Times New Roman"/>
          <w:szCs w:val="16"/>
          <w:lang w:val="ru-RU"/>
        </w:rPr>
        <w:t>ли</w:t>
      </w:r>
      <w:r w:rsidR="00EE4F3F" w:rsidRPr="00EE38A8">
        <w:rPr>
          <w:rFonts w:ascii="Times New Roman" w:hAnsi="Times New Roman" w:cs="Times New Roman"/>
          <w:szCs w:val="16"/>
          <w:lang w:val="ru-RU"/>
        </w:rPr>
        <w:t xml:space="preserve"> не только форму размещения материала (последовательно, сетка, коллаж, колонки), но и вид сотрудничества</w:t>
      </w:r>
      <w:r w:rsidR="00DA2052" w:rsidRPr="00EE38A8">
        <w:rPr>
          <w:rFonts w:ascii="Times New Roman" w:hAnsi="Times New Roman" w:cs="Times New Roman"/>
          <w:szCs w:val="16"/>
          <w:lang w:val="ru-RU"/>
        </w:rPr>
        <w:t>: простое добавление своего контента и</w:t>
      </w:r>
      <w:r w:rsidR="00B447F1">
        <w:rPr>
          <w:rFonts w:ascii="Times New Roman" w:hAnsi="Times New Roman" w:cs="Times New Roman"/>
          <w:szCs w:val="16"/>
          <w:lang w:val="ru-RU"/>
        </w:rPr>
        <w:t>ли</w:t>
      </w:r>
      <w:r w:rsidR="00DA2052" w:rsidRPr="00EE38A8">
        <w:rPr>
          <w:rFonts w:ascii="Times New Roman" w:hAnsi="Times New Roman" w:cs="Times New Roman"/>
          <w:szCs w:val="16"/>
          <w:lang w:val="ru-RU"/>
        </w:rPr>
        <w:t xml:space="preserve"> возможность осуществлять редактирование совместного проекта. </w:t>
      </w:r>
    </w:p>
    <w:p w:rsidR="006E1262" w:rsidRDefault="006575FC" w:rsidP="006575F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E1262" w:rsidRPr="00EE38A8">
        <w:rPr>
          <w:rFonts w:ascii="Times New Roman" w:hAnsi="Times New Roman" w:cs="Times New Roman"/>
          <w:sz w:val="16"/>
          <w:szCs w:val="16"/>
        </w:rPr>
        <w:t>Критическое мышление - это процесс, который побуждает человека использовать рефлексивное, разумное, рациональное мышление для сбора, интерпретации и оценки информации с целью вынесения суждения. Одной из самых эффективных технологий, способствующих развитию критического мышления обучающихся</w:t>
      </w:r>
      <w:r w:rsidR="000542CE">
        <w:rPr>
          <w:rFonts w:ascii="Times New Roman" w:hAnsi="Times New Roman" w:cs="Times New Roman"/>
          <w:sz w:val="16"/>
          <w:szCs w:val="16"/>
        </w:rPr>
        <w:t xml:space="preserve">, является </w:t>
      </w:r>
      <w:proofErr w:type="spellStart"/>
      <w:r w:rsidR="000542CE">
        <w:rPr>
          <w:rFonts w:ascii="Times New Roman" w:hAnsi="Times New Roman" w:cs="Times New Roman"/>
          <w:sz w:val="16"/>
          <w:szCs w:val="16"/>
        </w:rPr>
        <w:t>Web-квест</w:t>
      </w:r>
      <w:proofErr w:type="spellEnd"/>
      <w:r w:rsidR="000542CE">
        <w:rPr>
          <w:rFonts w:ascii="Times New Roman" w:hAnsi="Times New Roman" w:cs="Times New Roman"/>
          <w:sz w:val="16"/>
          <w:szCs w:val="16"/>
        </w:rPr>
        <w:t xml:space="preserve"> технология </w:t>
      </w:r>
      <w:r w:rsidR="0078188B" w:rsidRPr="0078188B">
        <w:rPr>
          <w:rFonts w:ascii="Times New Roman" w:hAnsi="Times New Roman" w:cs="Times New Roman"/>
          <w:sz w:val="16"/>
          <w:szCs w:val="16"/>
        </w:rPr>
        <w:t>[</w:t>
      </w:r>
      <w:r w:rsidR="0078188B" w:rsidRPr="000542CE">
        <w:rPr>
          <w:rFonts w:ascii="Times New Roman" w:hAnsi="Times New Roman" w:cs="Times New Roman"/>
          <w:sz w:val="16"/>
          <w:szCs w:val="16"/>
        </w:rPr>
        <w:t>1]</w:t>
      </w:r>
      <w:r w:rsidR="000542CE">
        <w:rPr>
          <w:rFonts w:ascii="Times New Roman" w:hAnsi="Times New Roman" w:cs="Times New Roman"/>
          <w:sz w:val="16"/>
          <w:szCs w:val="16"/>
        </w:rPr>
        <w:t>.</w:t>
      </w:r>
      <w:r w:rsidR="006E1262" w:rsidRPr="00EE38A8">
        <w:rPr>
          <w:rFonts w:ascii="Times New Roman" w:hAnsi="Times New Roman" w:cs="Times New Roman"/>
          <w:sz w:val="16"/>
          <w:szCs w:val="16"/>
        </w:rPr>
        <w:t xml:space="preserve"> </w:t>
      </w:r>
      <w:r w:rsidR="006E1262" w:rsidRPr="00EE38A8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 xml:space="preserve">Интересные квесты можно создать, используя сервис </w:t>
      </w:r>
      <w:proofErr w:type="spellStart"/>
      <w:r w:rsidR="006E1262" w:rsidRPr="00EE38A8">
        <w:rPr>
          <w:rFonts w:ascii="Times New Roman" w:hAnsi="Times New Roman" w:cs="Times New Roman"/>
          <w:sz w:val="16"/>
          <w:szCs w:val="16"/>
          <w:shd w:val="clear" w:color="auto" w:fill="FFFFFF"/>
        </w:rPr>
        <w:t>Google</w:t>
      </w:r>
      <w:proofErr w:type="spellEnd"/>
      <w:r w:rsidR="006E1262" w:rsidRPr="00EE38A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Рисунки. Учитель загружает на сервис известную картину из сети Интернет, связанную с темой квеста, и вносит в нее несколько новых элементов, так, чтобы не сразу было понятно, какие элементы не принадлежат картине. Именно в них можно встроить ссылки со всеми этапами прохождения квеста. Поиск ссылок создает дополнительный интерес к прохождению квеста. Этот способ размещения не подойдет для </w:t>
      </w:r>
      <w:proofErr w:type="gramStart"/>
      <w:r w:rsidR="006E1262" w:rsidRPr="00EE38A8">
        <w:rPr>
          <w:rFonts w:ascii="Times New Roman" w:hAnsi="Times New Roman" w:cs="Times New Roman"/>
          <w:sz w:val="16"/>
          <w:szCs w:val="16"/>
          <w:shd w:val="clear" w:color="auto" w:fill="FFFFFF"/>
        </w:rPr>
        <w:t>линейных</w:t>
      </w:r>
      <w:proofErr w:type="gramEnd"/>
      <w:r w:rsidR="006E1262" w:rsidRPr="00EE38A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6E1262" w:rsidRPr="00EE38A8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="006E1262" w:rsidRPr="00EE38A8">
        <w:rPr>
          <w:rFonts w:ascii="Times New Roman" w:hAnsi="Times New Roman" w:cs="Times New Roman"/>
          <w:sz w:val="16"/>
          <w:szCs w:val="16"/>
        </w:rPr>
        <w:t xml:space="preserve">-квестов, которые выполняются последовательно в определенном порядке, так как чуждые картине элементы участники будут находить в произвольном порядке. Для линейных </w:t>
      </w:r>
      <w:r w:rsidR="006E1262" w:rsidRPr="00EE38A8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="006E1262" w:rsidRPr="00EE38A8">
        <w:rPr>
          <w:rFonts w:ascii="Times New Roman" w:hAnsi="Times New Roman" w:cs="Times New Roman"/>
          <w:sz w:val="16"/>
          <w:szCs w:val="16"/>
        </w:rPr>
        <w:t xml:space="preserve">-квестов можно использовать сервисы 2.0, такие как </w:t>
      </w:r>
      <w:proofErr w:type="spellStart"/>
      <w:r w:rsidR="006E1262" w:rsidRPr="00EE38A8">
        <w:rPr>
          <w:rFonts w:ascii="Times New Roman" w:hAnsi="Times New Roman" w:cs="Times New Roman"/>
          <w:sz w:val="16"/>
          <w:szCs w:val="16"/>
        </w:rPr>
        <w:t>LearningApps</w:t>
      </w:r>
      <w:proofErr w:type="spellEnd"/>
      <w:r w:rsidR="006E1262" w:rsidRPr="00EE38A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E1262" w:rsidRPr="00EE38A8">
        <w:rPr>
          <w:rFonts w:ascii="Times New Roman" w:hAnsi="Times New Roman" w:cs="Times New Roman"/>
          <w:sz w:val="16"/>
          <w:szCs w:val="16"/>
        </w:rPr>
        <w:t>Genial.ly</w:t>
      </w:r>
      <w:proofErr w:type="spellEnd"/>
      <w:r w:rsidR="006E1262" w:rsidRPr="00EE38A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E1262" w:rsidRPr="00EE38A8">
        <w:rPr>
          <w:rFonts w:ascii="Times New Roman" w:hAnsi="Times New Roman" w:cs="Times New Roman"/>
          <w:sz w:val="16"/>
          <w:szCs w:val="16"/>
          <w:lang w:val="en-US"/>
        </w:rPr>
        <w:t>Learnis</w:t>
      </w:r>
      <w:proofErr w:type="spellEnd"/>
      <w:r w:rsidR="006E1262" w:rsidRPr="00EE38A8">
        <w:rPr>
          <w:rFonts w:ascii="Times New Roman" w:hAnsi="Times New Roman" w:cs="Times New Roman"/>
          <w:sz w:val="16"/>
          <w:szCs w:val="16"/>
        </w:rPr>
        <w:t xml:space="preserve">, которые дают возможность включить в квест разные виды заданий тестового и игрового характера. Составить </w:t>
      </w:r>
      <w:r w:rsidR="006E1262" w:rsidRPr="00EE38A8">
        <w:rPr>
          <w:rFonts w:ascii="Times New Roman" w:hAnsi="Times New Roman" w:cs="Times New Roman"/>
          <w:sz w:val="16"/>
          <w:szCs w:val="16"/>
          <w:lang w:val="en-US"/>
        </w:rPr>
        <w:t>Web</w:t>
      </w:r>
      <w:r w:rsidR="006E1262" w:rsidRPr="00EE38A8">
        <w:rPr>
          <w:rFonts w:ascii="Times New Roman" w:hAnsi="Times New Roman" w:cs="Times New Roman"/>
          <w:sz w:val="16"/>
          <w:szCs w:val="16"/>
        </w:rPr>
        <w:t>-квест для учебного предмета «Английский язык» не сложно, так как многие сервисы этой группы англоязычные и уже имеют интересные игровые и тестовые шаблоны. Учителю нужно только наполнить их необходимым содержанием согласно целям и задачам, которые он перед собой ставит.</w:t>
      </w:r>
    </w:p>
    <w:p w:rsidR="00EE38A8" w:rsidRDefault="006575FC" w:rsidP="006575F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EE38A8" w:rsidRPr="00EE38A8">
        <w:rPr>
          <w:rFonts w:ascii="Times New Roman" w:hAnsi="Times New Roman" w:cs="Times New Roman"/>
          <w:sz w:val="16"/>
          <w:szCs w:val="16"/>
        </w:rPr>
        <w:t xml:space="preserve">Использование </w:t>
      </w:r>
      <w:r>
        <w:rPr>
          <w:rFonts w:ascii="Times New Roman" w:hAnsi="Times New Roman" w:cs="Times New Roman"/>
          <w:sz w:val="16"/>
          <w:szCs w:val="16"/>
        </w:rPr>
        <w:t xml:space="preserve">информационных </w:t>
      </w:r>
      <w:r w:rsidR="00EE38A8" w:rsidRPr="00EE38A8">
        <w:rPr>
          <w:rFonts w:ascii="Times New Roman" w:hAnsi="Times New Roman" w:cs="Times New Roman"/>
          <w:sz w:val="16"/>
          <w:szCs w:val="16"/>
        </w:rPr>
        <w:t>технологи</w:t>
      </w:r>
      <w:r>
        <w:rPr>
          <w:rFonts w:ascii="Times New Roman" w:hAnsi="Times New Roman" w:cs="Times New Roman"/>
          <w:sz w:val="16"/>
          <w:szCs w:val="16"/>
        </w:rPr>
        <w:t>й</w:t>
      </w:r>
      <w:r w:rsidR="00EE38A8" w:rsidRPr="00EE38A8">
        <w:rPr>
          <w:rFonts w:ascii="Times New Roman" w:hAnsi="Times New Roman" w:cs="Times New Roman"/>
          <w:sz w:val="16"/>
          <w:szCs w:val="16"/>
        </w:rPr>
        <w:t xml:space="preserve"> позволяет достичь результатов, которые согласно ФГОС должны демонстрировать выпускники в качестве главного итога обучения в школе: планировать и осуществлять учебную деятельность, взаимодействовать в коллективе,  вести познавательную деятельность, использовать современные интерактивные технологии, применять навыки коммуникации. Внося интерес и разнообразие в обучение, </w:t>
      </w:r>
      <w:r>
        <w:rPr>
          <w:rFonts w:ascii="Times New Roman" w:hAnsi="Times New Roman" w:cs="Times New Roman"/>
          <w:sz w:val="16"/>
          <w:szCs w:val="16"/>
        </w:rPr>
        <w:t>они</w:t>
      </w:r>
      <w:r w:rsidR="00EE38A8" w:rsidRPr="00EE38A8">
        <w:rPr>
          <w:rFonts w:ascii="Times New Roman" w:hAnsi="Times New Roman" w:cs="Times New Roman"/>
          <w:sz w:val="16"/>
          <w:szCs w:val="16"/>
        </w:rPr>
        <w:t xml:space="preserve"> повыша</w:t>
      </w:r>
      <w:r>
        <w:rPr>
          <w:rFonts w:ascii="Times New Roman" w:hAnsi="Times New Roman" w:cs="Times New Roman"/>
          <w:sz w:val="16"/>
          <w:szCs w:val="16"/>
        </w:rPr>
        <w:t>ю</w:t>
      </w:r>
      <w:r w:rsidR="00EE38A8" w:rsidRPr="00EE38A8">
        <w:rPr>
          <w:rFonts w:ascii="Times New Roman" w:hAnsi="Times New Roman" w:cs="Times New Roman"/>
          <w:sz w:val="16"/>
          <w:szCs w:val="16"/>
        </w:rPr>
        <w:t>т мотивацию обучающихся и развива</w:t>
      </w:r>
      <w:r>
        <w:rPr>
          <w:rFonts w:ascii="Times New Roman" w:hAnsi="Times New Roman" w:cs="Times New Roman"/>
          <w:sz w:val="16"/>
          <w:szCs w:val="16"/>
        </w:rPr>
        <w:t>ю</w:t>
      </w:r>
      <w:r w:rsidR="00EE38A8" w:rsidRPr="00EE38A8">
        <w:rPr>
          <w:rFonts w:ascii="Times New Roman" w:hAnsi="Times New Roman" w:cs="Times New Roman"/>
          <w:sz w:val="16"/>
          <w:szCs w:val="16"/>
        </w:rPr>
        <w:t>т их креативность.</w:t>
      </w:r>
    </w:p>
    <w:p w:rsidR="00610D08" w:rsidRPr="00F268DE" w:rsidRDefault="006575FC" w:rsidP="006575F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68DE">
        <w:rPr>
          <w:rFonts w:ascii="Times New Roman" w:hAnsi="Times New Roman" w:cs="Times New Roman"/>
          <w:b/>
          <w:sz w:val="16"/>
          <w:szCs w:val="16"/>
        </w:rPr>
        <w:t xml:space="preserve">          Литература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38A8" w:rsidRDefault="00F268DE" w:rsidP="00F268DE">
      <w:pPr>
        <w:spacing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F268DE">
        <w:rPr>
          <w:rFonts w:ascii="Times New Roman" w:hAnsi="Times New Roman" w:cs="Times New Roman"/>
          <w:sz w:val="16"/>
          <w:szCs w:val="16"/>
        </w:rPr>
        <w:t xml:space="preserve">Быховский, Я. С. Как создать </w:t>
      </w:r>
      <w:proofErr w:type="spellStart"/>
      <w:r w:rsidRPr="00F268DE">
        <w:rPr>
          <w:rFonts w:ascii="Times New Roman" w:hAnsi="Times New Roman" w:cs="Times New Roman"/>
          <w:sz w:val="16"/>
          <w:szCs w:val="16"/>
        </w:rPr>
        <w:t>веб-квест</w:t>
      </w:r>
      <w:proofErr w:type="spellEnd"/>
      <w:r w:rsidRPr="00F268DE">
        <w:rPr>
          <w:rFonts w:ascii="Times New Roman" w:hAnsi="Times New Roman" w:cs="Times New Roman"/>
          <w:sz w:val="16"/>
          <w:szCs w:val="16"/>
        </w:rPr>
        <w:t xml:space="preserve"> для самостоятельной работы учащихся? [Электронный ресурс] / Я. С. Быховский. – 2000. Режим доступа: </w:t>
      </w:r>
      <w:hyperlink r:id="rId5" w:history="1">
        <w:r w:rsidRPr="00F268DE">
          <w:rPr>
            <w:rStyle w:val="a3"/>
            <w:rFonts w:ascii="Times New Roman" w:hAnsi="Times New Roman" w:cs="Times New Roman"/>
            <w:sz w:val="16"/>
            <w:szCs w:val="16"/>
          </w:rPr>
          <w:t>http://teacher.fio.ru/news.php?n=59&amp;c=1529</w:t>
        </w:r>
      </w:hyperlink>
    </w:p>
    <w:p w:rsidR="00B24315" w:rsidRDefault="00B24315" w:rsidP="00B24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2.</w:t>
      </w:r>
      <w:r w:rsidRPr="00B24315">
        <w:rPr>
          <w:color w:val="333333"/>
          <w:sz w:val="12"/>
          <w:szCs w:val="12"/>
          <w:shd w:val="clear" w:color="auto" w:fill="FFFFFF"/>
        </w:rPr>
        <w:t xml:space="preserve"> </w:t>
      </w:r>
      <w:r w:rsidRPr="00B24315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«Компетенции "4К": средовые решения для школы. Практические рекомендации»: учебно-методическое пособие</w:t>
      </w:r>
      <w:r w:rsidRPr="00B24315">
        <w:rPr>
          <w:rFonts w:ascii="Times New Roman" w:eastAsia="Times New Roman" w:hAnsi="Times New Roman" w:cs="Times New Roman"/>
          <w:sz w:val="16"/>
          <w:szCs w:val="16"/>
        </w:rPr>
        <w:t xml:space="preserve"> /сост.М.А. </w:t>
      </w:r>
      <w:proofErr w:type="spellStart"/>
      <w:r w:rsidRPr="00B24315">
        <w:rPr>
          <w:rFonts w:ascii="Times New Roman" w:eastAsia="Times New Roman" w:hAnsi="Times New Roman" w:cs="Times New Roman"/>
          <w:sz w:val="16"/>
          <w:szCs w:val="16"/>
        </w:rPr>
        <w:t>Пинская</w:t>
      </w:r>
      <w:proofErr w:type="spellEnd"/>
      <w:r w:rsidRPr="00B24315">
        <w:rPr>
          <w:rFonts w:ascii="Times New Roman" w:eastAsia="Times New Roman" w:hAnsi="Times New Roman" w:cs="Times New Roman"/>
          <w:sz w:val="16"/>
          <w:szCs w:val="16"/>
        </w:rPr>
        <w:t>, А.М. Михайлова. - М.: Корпорация «Российский учебник», 2020. -95с.</w:t>
      </w:r>
    </w:p>
    <w:p w:rsidR="00B24315" w:rsidRPr="00B24315" w:rsidRDefault="00B24315" w:rsidP="00B24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 xml:space="preserve">3.Тихомирова Ольга Вячеславовна 4k в школе: учитель как </w:t>
      </w:r>
      <w:proofErr w:type="spellStart"/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фасилитатор</w:t>
      </w:r>
      <w:proofErr w:type="spellEnd"/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 xml:space="preserve"> // Образовательная политика. 2019. №3 (79). URL: </w:t>
      </w:r>
      <w:hyperlink r:id="rId6" w:history="1">
        <w:r w:rsidRPr="00017E01">
          <w:rPr>
            <w:rStyle w:val="a3"/>
            <w:rFonts w:ascii="Times New Roman" w:hAnsi="Times New Roman" w:cs="Times New Roman"/>
            <w:sz w:val="16"/>
            <w:szCs w:val="16"/>
            <w:shd w:val="clear" w:color="auto" w:fill="FFFFFF"/>
          </w:rPr>
          <w:t>https://cyberleninka.ru/article/n/4k-v-shkole-uchitel-kak-fasilitator</w:t>
        </w:r>
      </w:hyperlink>
      <w:r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 xml:space="preserve"> </w:t>
      </w:r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 xml:space="preserve"> (дата обращения: </w:t>
      </w:r>
      <w:r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03</w:t>
      </w:r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.0</w:t>
      </w:r>
      <w:r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6</w:t>
      </w:r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.202</w:t>
      </w:r>
      <w:r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3</w:t>
      </w:r>
      <w:r w:rsidRPr="00B24315">
        <w:rPr>
          <w:rFonts w:ascii="Times New Roman" w:hAnsi="Times New Roman" w:cs="Times New Roman"/>
          <w:color w:val="181818"/>
          <w:sz w:val="16"/>
          <w:szCs w:val="16"/>
          <w:shd w:val="clear" w:color="auto" w:fill="FFFFFF"/>
        </w:rPr>
        <w:t>)</w:t>
      </w:r>
    </w:p>
    <w:p w:rsidR="00B24315" w:rsidRPr="00B24315" w:rsidRDefault="00B24315" w:rsidP="00B243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4315" w:rsidRPr="00B24315" w:rsidRDefault="00B24315" w:rsidP="00B243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16"/>
          <w:szCs w:val="16"/>
        </w:rPr>
      </w:pPr>
    </w:p>
    <w:p w:rsidR="00B24315" w:rsidRPr="00F268DE" w:rsidRDefault="00B24315" w:rsidP="00F268D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24315" w:rsidRPr="00F268DE" w:rsidSect="00594110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DE6222"/>
    <w:multiLevelType w:val="multilevel"/>
    <w:tmpl w:val="E596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31BD"/>
    <w:rsid w:val="000542CE"/>
    <w:rsid w:val="0015390E"/>
    <w:rsid w:val="00161434"/>
    <w:rsid w:val="002136C2"/>
    <w:rsid w:val="003C29EF"/>
    <w:rsid w:val="003F68CA"/>
    <w:rsid w:val="004B6CF0"/>
    <w:rsid w:val="00522134"/>
    <w:rsid w:val="00594110"/>
    <w:rsid w:val="00610D08"/>
    <w:rsid w:val="006575FC"/>
    <w:rsid w:val="006C6718"/>
    <w:rsid w:val="006E1262"/>
    <w:rsid w:val="0078188B"/>
    <w:rsid w:val="00824F59"/>
    <w:rsid w:val="009C7470"/>
    <w:rsid w:val="00A22A01"/>
    <w:rsid w:val="00A76016"/>
    <w:rsid w:val="00AC4B45"/>
    <w:rsid w:val="00B02A8A"/>
    <w:rsid w:val="00B24315"/>
    <w:rsid w:val="00B447F1"/>
    <w:rsid w:val="00B67307"/>
    <w:rsid w:val="00B72B3D"/>
    <w:rsid w:val="00BB279A"/>
    <w:rsid w:val="00BB40A5"/>
    <w:rsid w:val="00DA2052"/>
    <w:rsid w:val="00E0070B"/>
    <w:rsid w:val="00E431BD"/>
    <w:rsid w:val="00E873CA"/>
    <w:rsid w:val="00EE38A8"/>
    <w:rsid w:val="00EE4F3F"/>
    <w:rsid w:val="00F268DE"/>
    <w:rsid w:val="00F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ct2">
    <w:name w:val="zct Знак2"/>
    <w:basedOn w:val="a0"/>
    <w:link w:val="zct"/>
    <w:locked/>
    <w:rsid w:val="003F68CA"/>
    <w:rPr>
      <w:rFonts w:ascii="Times New Roman" w:eastAsia="MS Mincho" w:hAnsi="Times New Roman" w:cs="Times New Roman"/>
      <w:b/>
      <w:caps/>
      <w:sz w:val="16"/>
      <w:szCs w:val="14"/>
    </w:rPr>
  </w:style>
  <w:style w:type="paragraph" w:customStyle="1" w:styleId="zct">
    <w:name w:val="zct"/>
    <w:basedOn w:val="a"/>
    <w:link w:val="zct2"/>
    <w:autoRedefine/>
    <w:rsid w:val="003F68CA"/>
    <w:pPr>
      <w:spacing w:after="0" w:line="240" w:lineRule="auto"/>
      <w:jc w:val="center"/>
    </w:pPr>
    <w:rPr>
      <w:rFonts w:ascii="Times New Roman" w:eastAsia="MS Mincho" w:hAnsi="Times New Roman" w:cs="Times New Roman"/>
      <w:b/>
      <w:caps/>
      <w:sz w:val="16"/>
      <w:szCs w:val="14"/>
    </w:rPr>
  </w:style>
  <w:style w:type="character" w:customStyle="1" w:styleId="za8">
    <w:name w:val="za Знак8"/>
    <w:basedOn w:val="a0"/>
    <w:link w:val="za"/>
    <w:locked/>
    <w:rsid w:val="00610D08"/>
    <w:rPr>
      <w:b/>
      <w:bCs/>
      <w:color w:val="000000"/>
      <w:sz w:val="18"/>
      <w:szCs w:val="18"/>
      <w:lang w:eastAsia="ar-SA"/>
    </w:rPr>
  </w:style>
  <w:style w:type="paragraph" w:customStyle="1" w:styleId="za">
    <w:name w:val="za"/>
    <w:basedOn w:val="a"/>
    <w:link w:val="za8"/>
    <w:autoRedefine/>
    <w:rsid w:val="00610D08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  <w:style w:type="character" w:customStyle="1" w:styleId="zorg6">
    <w:name w:val="zorg Знак6"/>
    <w:basedOn w:val="a0"/>
    <w:link w:val="zorg"/>
    <w:locked/>
    <w:rsid w:val="00610D08"/>
    <w:rPr>
      <w:i/>
      <w:spacing w:val="-2"/>
      <w:kern w:val="24"/>
      <w:sz w:val="18"/>
      <w:szCs w:val="24"/>
    </w:rPr>
  </w:style>
  <w:style w:type="paragraph" w:customStyle="1" w:styleId="zorg">
    <w:name w:val="zorg"/>
    <w:basedOn w:val="a"/>
    <w:link w:val="zorg6"/>
    <w:autoRedefine/>
    <w:rsid w:val="00610D08"/>
    <w:pPr>
      <w:spacing w:after="100" w:afterAutospacing="1" w:line="240" w:lineRule="auto"/>
      <w:jc w:val="center"/>
    </w:pPr>
    <w:rPr>
      <w:i/>
      <w:spacing w:val="-2"/>
      <w:kern w:val="24"/>
      <w:sz w:val="18"/>
      <w:szCs w:val="24"/>
    </w:rPr>
  </w:style>
  <w:style w:type="character" w:customStyle="1" w:styleId="base8">
    <w:name w:val="base Знак8"/>
    <w:basedOn w:val="a0"/>
    <w:link w:val="base"/>
    <w:locked/>
    <w:rsid w:val="00610D08"/>
    <w:rPr>
      <w:sz w:val="16"/>
      <w:lang w:val="en-US"/>
    </w:rPr>
  </w:style>
  <w:style w:type="paragraph" w:customStyle="1" w:styleId="base">
    <w:name w:val="base"/>
    <w:basedOn w:val="a"/>
    <w:link w:val="base8"/>
    <w:rsid w:val="00610D08"/>
    <w:pPr>
      <w:spacing w:after="0" w:line="240" w:lineRule="auto"/>
      <w:ind w:firstLine="340"/>
      <w:jc w:val="both"/>
    </w:pPr>
    <w:rPr>
      <w:sz w:val="16"/>
      <w:lang w:val="en-US"/>
    </w:rPr>
  </w:style>
  <w:style w:type="character" w:customStyle="1" w:styleId="listpoint0">
    <w:name w:val="listpoint Знак"/>
    <w:basedOn w:val="a0"/>
    <w:link w:val="listpoint"/>
    <w:locked/>
    <w:rsid w:val="00610D08"/>
    <w:rPr>
      <w:sz w:val="16"/>
      <w:szCs w:val="16"/>
    </w:rPr>
  </w:style>
  <w:style w:type="paragraph" w:customStyle="1" w:styleId="listpoint">
    <w:name w:val="listpoint"/>
    <w:basedOn w:val="a"/>
    <w:link w:val="listpoint0"/>
    <w:rsid w:val="00610D08"/>
    <w:pPr>
      <w:numPr>
        <w:numId w:val="1"/>
      </w:numPr>
      <w:spacing w:after="0" w:line="240" w:lineRule="auto"/>
      <w:jc w:val="both"/>
    </w:pPr>
    <w:rPr>
      <w:sz w:val="16"/>
      <w:szCs w:val="16"/>
    </w:rPr>
  </w:style>
  <w:style w:type="character" w:customStyle="1" w:styleId="abs2">
    <w:name w:val="abs Знак2"/>
    <w:basedOn w:val="a0"/>
    <w:link w:val="abs"/>
    <w:locked/>
    <w:rsid w:val="00610D08"/>
    <w:rPr>
      <w:b/>
      <w:bCs/>
      <w:color w:val="000000"/>
      <w:sz w:val="18"/>
      <w:szCs w:val="18"/>
      <w:lang w:eastAsia="ar-SA"/>
    </w:rPr>
  </w:style>
  <w:style w:type="paragraph" w:customStyle="1" w:styleId="abs">
    <w:name w:val="abs"/>
    <w:basedOn w:val="a"/>
    <w:link w:val="abs2"/>
    <w:rsid w:val="00610D08"/>
    <w:pPr>
      <w:spacing w:after="0" w:line="240" w:lineRule="auto"/>
      <w:jc w:val="center"/>
    </w:pPr>
    <w:rPr>
      <w:b/>
      <w:bCs/>
      <w:color w:val="000000"/>
      <w:sz w:val="18"/>
      <w:szCs w:val="18"/>
      <w:lang w:eastAsia="ar-SA"/>
    </w:rPr>
  </w:style>
  <w:style w:type="character" w:customStyle="1" w:styleId="base64">
    <w:name w:val="base 6 после Знак4"/>
    <w:basedOn w:val="base8"/>
    <w:link w:val="base6"/>
    <w:locked/>
    <w:rsid w:val="00610D08"/>
  </w:style>
  <w:style w:type="paragraph" w:customStyle="1" w:styleId="base6">
    <w:name w:val="base 6 после"/>
    <w:basedOn w:val="base"/>
    <w:link w:val="base64"/>
    <w:rsid w:val="00610D08"/>
    <w:pPr>
      <w:spacing w:after="120"/>
    </w:pPr>
  </w:style>
  <w:style w:type="character" w:customStyle="1" w:styleId="base7">
    <w:name w:val="base жирный Знак7"/>
    <w:basedOn w:val="base8"/>
    <w:link w:val="base0"/>
    <w:locked/>
    <w:rsid w:val="00610D08"/>
    <w:rPr>
      <w:b/>
    </w:rPr>
  </w:style>
  <w:style w:type="paragraph" w:customStyle="1" w:styleId="base0">
    <w:name w:val="base жирный"/>
    <w:basedOn w:val="base"/>
    <w:link w:val="base7"/>
    <w:rsid w:val="00610D08"/>
    <w:rPr>
      <w:b/>
    </w:rPr>
  </w:style>
  <w:style w:type="paragraph" w:customStyle="1" w:styleId="litera">
    <w:name w:val="litera"/>
    <w:basedOn w:val="listpoint"/>
    <w:rsid w:val="00610D08"/>
    <w:pPr>
      <w:numPr>
        <w:numId w:val="2"/>
      </w:numPr>
      <w:ind w:left="0" w:firstLine="0"/>
    </w:pPr>
  </w:style>
  <w:style w:type="character" w:styleId="a3">
    <w:name w:val="Hyperlink"/>
    <w:basedOn w:val="a0"/>
    <w:link w:val="1"/>
    <w:uiPriority w:val="99"/>
    <w:unhideWhenUsed/>
    <w:rsid w:val="00F268DE"/>
    <w:rPr>
      <w:color w:val="0000FF" w:themeColor="hyperlink"/>
      <w:u w:val="single"/>
    </w:rPr>
  </w:style>
  <w:style w:type="paragraph" w:customStyle="1" w:styleId="1">
    <w:name w:val="Гиперссылка1"/>
    <w:link w:val="a3"/>
    <w:uiPriority w:val="99"/>
    <w:rsid w:val="00F268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4k-v-shkole-uchitel-kak-fasilitator" TargetMode="External"/><Relationship Id="rId5" Type="http://schemas.openxmlformats.org/officeDocument/2006/relationships/hyperlink" Target="http://teacher.fio.ru/news.php?n=59&amp;c=15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2023-05-27T12:02:00Z</dcterms:created>
  <dcterms:modified xsi:type="dcterms:W3CDTF">2023-06-03T17:19:00Z</dcterms:modified>
</cp:coreProperties>
</file>