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A2C22" w14:textId="0C2E12F4" w:rsidR="00425C94" w:rsidRPr="00DA0043" w:rsidRDefault="0006297E" w:rsidP="00425C94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E32635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Интерактивный плакат как средство организации современного процесса образования </w:t>
      </w:r>
      <w:r w:rsidR="00EB7490" w:rsidRPr="00E32635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В </w:t>
      </w:r>
      <w:r w:rsidR="00E32635" w:rsidRPr="00E32635">
        <w:rPr>
          <w:rFonts w:eastAsia="MS Mincho"/>
          <w:bCs w:val="0"/>
          <w:caps/>
          <w:color w:val="auto"/>
          <w:sz w:val="16"/>
          <w:szCs w:val="14"/>
          <w:lang w:eastAsia="ru-RU"/>
        </w:rPr>
        <w:t>детском саду</w:t>
      </w:r>
      <w:r w:rsidR="00425C94" w:rsidRPr="00DA0043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 </w:t>
      </w:r>
    </w:p>
    <w:p w14:paraId="35B74313" w14:textId="02E5F45F" w:rsidR="00425C94" w:rsidRPr="00425C94" w:rsidRDefault="00425C94" w:rsidP="00425C94">
      <w:pPr>
        <w:pStyle w:val="za"/>
        <w:rPr>
          <w:b w:val="0"/>
          <w:bCs w:val="0"/>
        </w:rPr>
      </w:pPr>
      <w:r>
        <w:t xml:space="preserve">Ремша Мария Михайловна – </w:t>
      </w:r>
      <w:r w:rsidR="00754835">
        <w:rPr>
          <w:b w:val="0"/>
          <w:bCs w:val="0"/>
        </w:rPr>
        <w:t>студентка</w:t>
      </w:r>
      <w:r w:rsidRPr="00425C94">
        <w:rPr>
          <w:b w:val="0"/>
          <w:bCs w:val="0"/>
        </w:rPr>
        <w:t xml:space="preserve"> фа</w:t>
      </w:r>
      <w:r w:rsidR="00754835">
        <w:rPr>
          <w:b w:val="0"/>
          <w:bCs w:val="0"/>
        </w:rPr>
        <w:t>культет</w:t>
      </w:r>
      <w:r w:rsidR="005E66F1">
        <w:rPr>
          <w:b w:val="0"/>
          <w:bCs w:val="0"/>
        </w:rPr>
        <w:t>а</w:t>
      </w:r>
      <w:r w:rsidR="00754835">
        <w:rPr>
          <w:b w:val="0"/>
          <w:bCs w:val="0"/>
        </w:rPr>
        <w:t xml:space="preserve"> дошкольного образования</w:t>
      </w:r>
      <w:r w:rsidRPr="00425C9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(</w:t>
      </w:r>
      <w:r w:rsidRPr="00425C94">
        <w:rPr>
          <w:b w:val="0"/>
          <w:bCs w:val="0"/>
        </w:rPr>
        <w:t>maria.remsha3@gmail.com</w:t>
      </w:r>
      <w:r>
        <w:rPr>
          <w:b w:val="0"/>
          <w:bCs w:val="0"/>
        </w:rPr>
        <w:t>)</w:t>
      </w:r>
    </w:p>
    <w:p w14:paraId="0854F610" w14:textId="5EC82A50" w:rsidR="005E266B" w:rsidRPr="00425C94" w:rsidRDefault="00425C94" w:rsidP="00425C94">
      <w:pPr>
        <w:pStyle w:val="za"/>
        <w:rPr>
          <w:b w:val="0"/>
          <w:bCs w:val="0"/>
        </w:rPr>
      </w:pPr>
      <w:r w:rsidRPr="005E66F1">
        <w:t xml:space="preserve">Научный руководитель: </w:t>
      </w:r>
      <w:r w:rsidRPr="005E66F1">
        <w:rPr>
          <w:b w:val="0"/>
        </w:rPr>
        <w:t>Варанецкая-Лосик Евгения Игоревна,</w:t>
      </w:r>
      <w:r>
        <w:t xml:space="preserve"> </w:t>
      </w:r>
      <w:r w:rsidR="00754835" w:rsidRPr="00425C94">
        <w:rPr>
          <w:b w:val="0"/>
          <w:bCs w:val="0"/>
        </w:rPr>
        <w:t xml:space="preserve">доцент </w:t>
      </w:r>
      <w:r w:rsidR="00754835">
        <w:rPr>
          <w:b w:val="0"/>
          <w:bCs w:val="0"/>
        </w:rPr>
        <w:t>кафедры</w:t>
      </w:r>
      <w:r w:rsidR="00754835" w:rsidRPr="00425C94">
        <w:rPr>
          <w:b w:val="0"/>
          <w:bCs w:val="0"/>
        </w:rPr>
        <w:t xml:space="preserve"> общей и дошкольной педагогики</w:t>
      </w:r>
      <w:r w:rsidR="00754835">
        <w:rPr>
          <w:b w:val="0"/>
          <w:bCs w:val="0"/>
        </w:rPr>
        <w:t>,</w:t>
      </w:r>
      <w:r w:rsidR="00754835" w:rsidRPr="00425C94">
        <w:rPr>
          <w:b w:val="0"/>
          <w:bCs w:val="0"/>
        </w:rPr>
        <w:t xml:space="preserve"> </w:t>
      </w:r>
      <w:r w:rsidRPr="00425C94">
        <w:rPr>
          <w:b w:val="0"/>
          <w:bCs w:val="0"/>
        </w:rPr>
        <w:t>кандидат педагогических наук,</w:t>
      </w:r>
      <w:r w:rsidR="00754835">
        <w:rPr>
          <w:b w:val="0"/>
          <w:bCs w:val="0"/>
        </w:rPr>
        <w:t xml:space="preserve"> доцент</w:t>
      </w:r>
      <w:r w:rsidRPr="00425C94">
        <w:rPr>
          <w:b w:val="0"/>
          <w:bCs w:val="0"/>
        </w:rPr>
        <w:t xml:space="preserve"> </w:t>
      </w:r>
      <w:r>
        <w:rPr>
          <w:b w:val="0"/>
          <w:bCs w:val="0"/>
        </w:rPr>
        <w:t>(</w:t>
      </w:r>
      <w:r w:rsidRPr="00425C94">
        <w:rPr>
          <w:b w:val="0"/>
          <w:bCs w:val="0"/>
        </w:rPr>
        <w:t>jane_22_90@mail.ru</w:t>
      </w:r>
      <w:r>
        <w:rPr>
          <w:b w:val="0"/>
          <w:bCs w:val="0"/>
        </w:rPr>
        <w:t>)</w:t>
      </w:r>
    </w:p>
    <w:bookmarkEnd w:id="0"/>
    <w:p w14:paraId="235C7960" w14:textId="0BB4BD07" w:rsidR="00425C94" w:rsidRDefault="00425C94" w:rsidP="00574078">
      <w:pPr>
        <w:pStyle w:val="abs"/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</w:pPr>
      <w:r w:rsidRPr="00425C94"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  <w:t>Белорусский государственный педагогический университет имени Максима Та</w:t>
      </w:r>
      <w:r w:rsidR="00754835"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  <w:t>нка, Минск, Республика Беларусь</w:t>
      </w:r>
      <w:r w:rsidRPr="00425C94"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  <w:t xml:space="preserve"> </w:t>
      </w:r>
    </w:p>
    <w:p w14:paraId="4B86B1F3" w14:textId="77777777" w:rsidR="00425C94" w:rsidRDefault="00425C94" w:rsidP="00574078">
      <w:pPr>
        <w:pStyle w:val="abs"/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</w:pPr>
    </w:p>
    <w:p w14:paraId="69481F55" w14:textId="77777777" w:rsidR="003E2BA8" w:rsidRDefault="00574078" w:rsidP="00470FFF">
      <w:pPr>
        <w:pStyle w:val="abs"/>
      </w:pPr>
      <w:r>
        <w:t>Аннотация</w:t>
      </w:r>
    </w:p>
    <w:p w14:paraId="0DF9F2CC" w14:textId="4B2862F1" w:rsidR="00CA065C" w:rsidRPr="00641802" w:rsidRDefault="0006297E" w:rsidP="00575372">
      <w:pPr>
        <w:pStyle w:val="abs"/>
        <w:jc w:val="both"/>
        <w:rPr>
          <w:b w:val="0"/>
          <w:bCs w:val="0"/>
          <w:sz w:val="14"/>
          <w:szCs w:val="14"/>
        </w:rPr>
      </w:pPr>
      <w:r>
        <w:rPr>
          <w:b w:val="0"/>
          <w:bCs w:val="0"/>
          <w:sz w:val="16"/>
          <w:szCs w:val="16"/>
        </w:rPr>
        <w:t>В статье раскрываю</w:t>
      </w:r>
      <w:r w:rsidR="003E2BA8" w:rsidRPr="00701200">
        <w:rPr>
          <w:b w:val="0"/>
          <w:bCs w:val="0"/>
          <w:sz w:val="16"/>
          <w:szCs w:val="16"/>
        </w:rPr>
        <w:t xml:space="preserve">тся </w:t>
      </w:r>
      <w:r>
        <w:rPr>
          <w:b w:val="0"/>
          <w:bCs w:val="0"/>
          <w:sz w:val="16"/>
          <w:szCs w:val="16"/>
        </w:rPr>
        <w:t xml:space="preserve">возможности создания </w:t>
      </w:r>
      <w:r w:rsidRPr="00701200">
        <w:rPr>
          <w:b w:val="0"/>
          <w:bCs w:val="0"/>
          <w:sz w:val="16"/>
          <w:szCs w:val="16"/>
        </w:rPr>
        <w:t xml:space="preserve">интерактивного плаката </w:t>
      </w:r>
      <w:r>
        <w:rPr>
          <w:b w:val="0"/>
          <w:bCs w:val="0"/>
          <w:sz w:val="16"/>
          <w:szCs w:val="16"/>
        </w:rPr>
        <w:t xml:space="preserve">в программе </w:t>
      </w:r>
      <w:r w:rsidRPr="00641802">
        <w:rPr>
          <w:b w:val="0"/>
          <w:bCs w:val="0"/>
          <w:sz w:val="16"/>
        </w:rPr>
        <w:t>Microsoft PowerPoint</w:t>
      </w:r>
      <w:r>
        <w:rPr>
          <w:b w:val="0"/>
          <w:bCs w:val="0"/>
          <w:sz w:val="16"/>
        </w:rPr>
        <w:t>, его</w:t>
      </w:r>
      <w:r>
        <w:rPr>
          <w:b w:val="0"/>
          <w:bCs w:val="0"/>
          <w:sz w:val="16"/>
          <w:szCs w:val="16"/>
        </w:rPr>
        <w:t xml:space="preserve"> </w:t>
      </w:r>
      <w:r w:rsidR="00641802">
        <w:rPr>
          <w:b w:val="0"/>
          <w:bCs w:val="0"/>
          <w:sz w:val="16"/>
          <w:szCs w:val="16"/>
        </w:rPr>
        <w:t>использования</w:t>
      </w:r>
      <w:r w:rsidR="003E2BA8" w:rsidRPr="00701200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в образовательном процессе с детьми</w:t>
      </w:r>
      <w:r w:rsidR="003E2BA8" w:rsidRPr="00701200">
        <w:rPr>
          <w:b w:val="0"/>
          <w:bCs w:val="0"/>
          <w:sz w:val="16"/>
          <w:szCs w:val="16"/>
        </w:rPr>
        <w:t xml:space="preserve"> старшего дошкольного возраста</w:t>
      </w:r>
      <w:r w:rsidR="00641802" w:rsidRPr="00641802">
        <w:rPr>
          <w:b w:val="0"/>
          <w:bCs w:val="0"/>
          <w:sz w:val="16"/>
        </w:rPr>
        <w:t>.</w:t>
      </w:r>
    </w:p>
    <w:p w14:paraId="4E0D8A94" w14:textId="77777777" w:rsidR="00701200" w:rsidRDefault="00701200" w:rsidP="009823CE">
      <w:pPr>
        <w:pStyle w:val="listpoint"/>
        <w:numPr>
          <w:ilvl w:val="0"/>
          <w:numId w:val="0"/>
        </w:numPr>
        <w:ind w:firstLine="426"/>
        <w:rPr>
          <w:szCs w:val="20"/>
        </w:rPr>
      </w:pPr>
    </w:p>
    <w:p w14:paraId="011D3089" w14:textId="68468A1B" w:rsidR="0006297E" w:rsidRDefault="009823CE" w:rsidP="0006297E">
      <w:pPr>
        <w:pStyle w:val="listpoint"/>
        <w:numPr>
          <w:ilvl w:val="0"/>
          <w:numId w:val="0"/>
        </w:numPr>
        <w:ind w:firstLine="426"/>
        <w:rPr>
          <w:szCs w:val="20"/>
        </w:rPr>
      </w:pPr>
      <w:r w:rsidRPr="009823CE">
        <w:rPr>
          <w:szCs w:val="20"/>
        </w:rPr>
        <w:t xml:space="preserve">В современном мире дети с первых дней своей жизни знакомятся с разнообразными мультимедиа устройствами. </w:t>
      </w:r>
      <w:r w:rsidR="0027669E">
        <w:rPr>
          <w:szCs w:val="20"/>
        </w:rPr>
        <w:t>Они</w:t>
      </w:r>
      <w:r w:rsidRPr="009823CE">
        <w:rPr>
          <w:szCs w:val="20"/>
        </w:rPr>
        <w:t xml:space="preserve"> проводят свой досуг, </w:t>
      </w:r>
      <w:r w:rsidR="0006297E">
        <w:rPr>
          <w:szCs w:val="20"/>
        </w:rPr>
        <w:t>используя планшеты, игровые приставки</w:t>
      </w:r>
      <w:r w:rsidRPr="009823CE">
        <w:rPr>
          <w:szCs w:val="20"/>
        </w:rPr>
        <w:t xml:space="preserve">, </w:t>
      </w:r>
      <w:r w:rsidR="0006297E">
        <w:rPr>
          <w:szCs w:val="20"/>
        </w:rPr>
        <w:t>мобильные телефоны, компьютеры</w:t>
      </w:r>
      <w:r w:rsidRPr="009823CE">
        <w:rPr>
          <w:szCs w:val="20"/>
        </w:rPr>
        <w:t xml:space="preserve">. </w:t>
      </w:r>
      <w:r w:rsidR="0006297E">
        <w:rPr>
          <w:szCs w:val="20"/>
        </w:rPr>
        <w:t>Быстрыми темпами р</w:t>
      </w:r>
      <w:r w:rsidR="0006297E" w:rsidRPr="00A5413E">
        <w:rPr>
          <w:szCs w:val="20"/>
        </w:rPr>
        <w:t xml:space="preserve">асширяется производство образовательных мультимедийных продуктов </w:t>
      </w:r>
      <w:r w:rsidR="0006297E">
        <w:rPr>
          <w:szCs w:val="20"/>
        </w:rPr>
        <w:t xml:space="preserve">для воспитанников дошкольного возраста: </w:t>
      </w:r>
      <w:r w:rsidR="0006297E" w:rsidRPr="00A5413E">
        <w:rPr>
          <w:szCs w:val="20"/>
        </w:rPr>
        <w:t>видеоигры, электронные словари, мультфильмы, обучающие видеороли</w:t>
      </w:r>
      <w:r w:rsidR="0006297E">
        <w:rPr>
          <w:szCs w:val="20"/>
        </w:rPr>
        <w:t>ки и программы, веб-сайты и др.</w:t>
      </w:r>
      <w:r w:rsidR="0006297E" w:rsidRPr="00A5413E">
        <w:rPr>
          <w:szCs w:val="20"/>
        </w:rPr>
        <w:t xml:space="preserve"> </w:t>
      </w:r>
    </w:p>
    <w:p w14:paraId="5C7EE1E4" w14:textId="3BEF467B" w:rsidR="008D071F" w:rsidRDefault="00701200" w:rsidP="0027669E">
      <w:pPr>
        <w:pStyle w:val="listpoint"/>
        <w:numPr>
          <w:ilvl w:val="0"/>
          <w:numId w:val="0"/>
        </w:numPr>
        <w:ind w:firstLine="426"/>
        <w:rPr>
          <w:szCs w:val="20"/>
        </w:rPr>
      </w:pPr>
      <w:r w:rsidRPr="00701200">
        <w:rPr>
          <w:szCs w:val="20"/>
        </w:rPr>
        <w:t xml:space="preserve">Современные информационно-коммуникационные технологии открывают огромные возможности для </w:t>
      </w:r>
      <w:r w:rsidR="0027669E">
        <w:rPr>
          <w:szCs w:val="20"/>
        </w:rPr>
        <w:t xml:space="preserve">совершенствования </w:t>
      </w:r>
      <w:r w:rsidRPr="00701200">
        <w:rPr>
          <w:szCs w:val="20"/>
        </w:rPr>
        <w:t xml:space="preserve">образовательного процесса. </w:t>
      </w:r>
      <w:r w:rsidR="0027669E" w:rsidRPr="00641802">
        <w:rPr>
          <w:szCs w:val="20"/>
        </w:rPr>
        <w:t xml:space="preserve">Компьютеризация дошкольного образования – это объективный и неизбежный процесс. В учреждениях дошкольного образования появляется новая развивающая предметно-пространственная среда, включающая в себя мультимедийные средства обучения и развития </w:t>
      </w:r>
      <w:r w:rsidR="008D071F">
        <w:rPr>
          <w:szCs w:val="20"/>
        </w:rPr>
        <w:t>воспитанников</w:t>
      </w:r>
      <w:r w:rsidR="0006297E">
        <w:rPr>
          <w:szCs w:val="20"/>
        </w:rPr>
        <w:t xml:space="preserve"> (</w:t>
      </w:r>
      <w:r w:rsidR="0027669E" w:rsidRPr="00641802">
        <w:rPr>
          <w:szCs w:val="20"/>
        </w:rPr>
        <w:t>компьютеры, проекторы, интерактивные сенсорные п</w:t>
      </w:r>
      <w:r w:rsidR="0006297E">
        <w:rPr>
          <w:szCs w:val="20"/>
        </w:rPr>
        <w:t>анели, ноутбуки, планшеты и др</w:t>
      </w:r>
      <w:r w:rsidR="0027669E" w:rsidRPr="00641802">
        <w:rPr>
          <w:szCs w:val="20"/>
        </w:rPr>
        <w:t>.</w:t>
      </w:r>
      <w:r w:rsidR="0006297E">
        <w:rPr>
          <w:szCs w:val="20"/>
        </w:rPr>
        <w:t>). Для продуктивного использования обрудованя необходим контент, который может быть разработан воспитателем дошкольного образования самостоятельно.</w:t>
      </w:r>
    </w:p>
    <w:p w14:paraId="1C27DC4C" w14:textId="19F7FC7C" w:rsidR="00DA0043" w:rsidRPr="00DA0043" w:rsidRDefault="0006297E" w:rsidP="00DA0043">
      <w:pPr>
        <w:pStyle w:val="listpoint"/>
        <w:numPr>
          <w:ilvl w:val="0"/>
          <w:numId w:val="0"/>
        </w:numPr>
        <w:ind w:firstLine="426"/>
        <w:rPr>
          <w:szCs w:val="20"/>
        </w:rPr>
      </w:pPr>
      <w:r>
        <w:rPr>
          <w:szCs w:val="20"/>
        </w:rPr>
        <w:t>Следует отметить, что н</w:t>
      </w:r>
      <w:r w:rsidRPr="00DA0043">
        <w:rPr>
          <w:szCs w:val="20"/>
        </w:rPr>
        <w:t xml:space="preserve">а замену </w:t>
      </w:r>
      <w:r>
        <w:rPr>
          <w:szCs w:val="20"/>
        </w:rPr>
        <w:t xml:space="preserve">печатным </w:t>
      </w:r>
      <w:r w:rsidRPr="00DA0043">
        <w:rPr>
          <w:szCs w:val="20"/>
        </w:rPr>
        <w:t>плакатам</w:t>
      </w:r>
      <w:r w:rsidR="00AB12DD">
        <w:rPr>
          <w:szCs w:val="20"/>
        </w:rPr>
        <w:t xml:space="preserve"> пришли</w:t>
      </w:r>
      <w:r w:rsidRPr="00DA0043">
        <w:rPr>
          <w:szCs w:val="20"/>
        </w:rPr>
        <w:t xml:space="preserve"> яркие красочные иллюстрации, представленные в электронном виде, которые визуально приятны, надолго запоминаются детям,</w:t>
      </w:r>
      <w:r>
        <w:rPr>
          <w:szCs w:val="20"/>
        </w:rPr>
        <w:t xml:space="preserve"> содержат большой объем информации. </w:t>
      </w:r>
      <w:r w:rsidR="00AB12DD">
        <w:rPr>
          <w:szCs w:val="20"/>
        </w:rPr>
        <w:t>Речь идет об интерактивном плакате</w:t>
      </w:r>
      <w:r w:rsidR="00A5413E" w:rsidRPr="00DA0043">
        <w:rPr>
          <w:szCs w:val="20"/>
        </w:rPr>
        <w:t>.</w:t>
      </w:r>
      <w:r w:rsidR="008D071F" w:rsidRPr="00DA0043">
        <w:rPr>
          <w:szCs w:val="20"/>
        </w:rPr>
        <w:t xml:space="preserve"> </w:t>
      </w:r>
    </w:p>
    <w:p w14:paraId="5ECED78C" w14:textId="2A9D1F85" w:rsidR="00BB57F0" w:rsidRPr="00DA0043" w:rsidRDefault="00AB12DD" w:rsidP="00AB12DD">
      <w:pPr>
        <w:pStyle w:val="listpoint"/>
        <w:numPr>
          <w:ilvl w:val="0"/>
          <w:numId w:val="0"/>
        </w:numPr>
        <w:ind w:firstLine="426"/>
        <w:rPr>
          <w:szCs w:val="20"/>
        </w:rPr>
      </w:pPr>
      <w:r>
        <w:rPr>
          <w:szCs w:val="20"/>
        </w:rPr>
        <w:t>Интерактивный плакат</w:t>
      </w:r>
      <w:r w:rsidR="00DA0043" w:rsidRPr="00DA0043">
        <w:rPr>
          <w:szCs w:val="20"/>
        </w:rPr>
        <w:t xml:space="preserve"> – это средство предоставления информации, способное активно и разнообразно реагировать на действия пользователя. Плакат должен обеспечивать взаимодействие его содержания с пользователем за счет использования различных интерактивных элементов: ссылок, кнопок перехода, областей текстового или цифрового ввода и т.д. [1, с. 237]. </w:t>
      </w:r>
      <w:r w:rsidR="00BB57F0" w:rsidRPr="00BB57F0">
        <w:rPr>
          <w:szCs w:val="20"/>
        </w:rPr>
        <w:t xml:space="preserve">Термин «интерактивность» происходит от английского слова «interaction», которое в переводе означает «взаимодействие». Интерактивность – понятие, используемое в области информатики и коммуникации; описывает характер взаимодействия между объектами. </w:t>
      </w:r>
      <w:r>
        <w:rPr>
          <w:szCs w:val="20"/>
        </w:rPr>
        <w:t>Компьютер и интерактивное оборудование позволяют расширять и обогащать содержание</w:t>
      </w:r>
      <w:r w:rsidR="00BB57F0" w:rsidRPr="00BB57F0">
        <w:rPr>
          <w:szCs w:val="20"/>
        </w:rPr>
        <w:t xml:space="preserve"> знаний, умений и навыков ребенка, интенсифи</w:t>
      </w:r>
      <w:r>
        <w:rPr>
          <w:szCs w:val="20"/>
        </w:rPr>
        <w:t xml:space="preserve">цировать процесс </w:t>
      </w:r>
      <w:r w:rsidR="00BB57F0" w:rsidRPr="00BB57F0">
        <w:rPr>
          <w:szCs w:val="20"/>
        </w:rPr>
        <w:t xml:space="preserve">образования, </w:t>
      </w:r>
      <w:r>
        <w:rPr>
          <w:szCs w:val="20"/>
        </w:rPr>
        <w:t>изменять динамику</w:t>
      </w:r>
      <w:r w:rsidR="00BB57F0" w:rsidRPr="00BB57F0">
        <w:rPr>
          <w:szCs w:val="20"/>
        </w:rPr>
        <w:t xml:space="preserve"> процесса психического развития [</w:t>
      </w:r>
      <w:r w:rsidR="00BB57F0">
        <w:rPr>
          <w:szCs w:val="20"/>
        </w:rPr>
        <w:t>2</w:t>
      </w:r>
      <w:r w:rsidR="00BB57F0" w:rsidRPr="00BB57F0">
        <w:rPr>
          <w:szCs w:val="20"/>
        </w:rPr>
        <w:t>].</w:t>
      </w:r>
    </w:p>
    <w:p w14:paraId="219B3201" w14:textId="1F704359" w:rsidR="008D071F" w:rsidRDefault="00AB12DD" w:rsidP="00DA0043">
      <w:pPr>
        <w:pStyle w:val="listpoint"/>
        <w:numPr>
          <w:ilvl w:val="0"/>
          <w:numId w:val="0"/>
        </w:numPr>
        <w:ind w:firstLine="426"/>
        <w:rPr>
          <w:szCs w:val="20"/>
        </w:rPr>
      </w:pPr>
      <w:r>
        <w:rPr>
          <w:szCs w:val="20"/>
        </w:rPr>
        <w:t xml:space="preserve">Создание </w:t>
      </w:r>
      <w:r w:rsidR="00E24A5F">
        <w:rPr>
          <w:szCs w:val="20"/>
        </w:rPr>
        <w:t>ин</w:t>
      </w:r>
      <w:r w:rsidR="008D071F">
        <w:rPr>
          <w:szCs w:val="20"/>
        </w:rPr>
        <w:t>те</w:t>
      </w:r>
      <w:r w:rsidR="00E24A5F">
        <w:rPr>
          <w:szCs w:val="20"/>
        </w:rPr>
        <w:t xml:space="preserve">рактивного плаката </w:t>
      </w:r>
      <w:r>
        <w:rPr>
          <w:szCs w:val="20"/>
        </w:rPr>
        <w:t>возможно в</w:t>
      </w:r>
      <w:r w:rsidR="00E24A5F">
        <w:rPr>
          <w:szCs w:val="20"/>
        </w:rPr>
        <w:t xml:space="preserve"> </w:t>
      </w:r>
      <w:r w:rsidR="00E24A5F" w:rsidRPr="00E24A5F">
        <w:rPr>
          <w:szCs w:val="20"/>
        </w:rPr>
        <w:t>программ</w:t>
      </w:r>
      <w:r>
        <w:rPr>
          <w:szCs w:val="20"/>
        </w:rPr>
        <w:t>е</w:t>
      </w:r>
      <w:r w:rsidR="00E24A5F">
        <w:rPr>
          <w:szCs w:val="20"/>
        </w:rPr>
        <w:t xml:space="preserve"> </w:t>
      </w:r>
      <w:r w:rsidR="00E24A5F" w:rsidRPr="00E24A5F">
        <w:rPr>
          <w:szCs w:val="20"/>
        </w:rPr>
        <w:t>Microsoft PowerPoint</w:t>
      </w:r>
      <w:r w:rsidR="00E32635">
        <w:rPr>
          <w:szCs w:val="20"/>
        </w:rPr>
        <w:t xml:space="preserve"> при соблюдении последовательности этапов:</w:t>
      </w:r>
      <w:r>
        <w:rPr>
          <w:szCs w:val="20"/>
        </w:rPr>
        <w:t xml:space="preserve"> </w:t>
      </w:r>
    </w:p>
    <w:p w14:paraId="05ADBD5C" w14:textId="19F85698" w:rsidR="007B4748" w:rsidRDefault="00BB57F0" w:rsidP="00AB12DD">
      <w:pPr>
        <w:pStyle w:val="listpoint"/>
        <w:numPr>
          <w:ilvl w:val="0"/>
          <w:numId w:val="31"/>
        </w:numPr>
        <w:tabs>
          <w:tab w:val="left" w:pos="709"/>
        </w:tabs>
        <w:ind w:left="0" w:firstLine="426"/>
        <w:rPr>
          <w:szCs w:val="20"/>
        </w:rPr>
      </w:pPr>
      <w:r>
        <w:rPr>
          <w:szCs w:val="20"/>
        </w:rPr>
        <w:t>Определение темы плаката</w:t>
      </w:r>
      <w:r w:rsidR="00AB12DD">
        <w:rPr>
          <w:szCs w:val="20"/>
        </w:rPr>
        <w:t>,</w:t>
      </w:r>
      <w:r>
        <w:rPr>
          <w:szCs w:val="20"/>
        </w:rPr>
        <w:t xml:space="preserve"> </w:t>
      </w:r>
      <w:r w:rsidR="00AB12DD">
        <w:rPr>
          <w:szCs w:val="20"/>
        </w:rPr>
        <w:t>образовательной области его применения;</w:t>
      </w:r>
    </w:p>
    <w:p w14:paraId="4FF274B7" w14:textId="06F3AF77" w:rsidR="00AB12DD" w:rsidRDefault="00AB12DD" w:rsidP="00AB12DD">
      <w:pPr>
        <w:pStyle w:val="listpoint"/>
        <w:numPr>
          <w:ilvl w:val="0"/>
          <w:numId w:val="31"/>
        </w:numPr>
        <w:tabs>
          <w:tab w:val="left" w:pos="709"/>
        </w:tabs>
        <w:ind w:left="0" w:firstLine="426"/>
        <w:rPr>
          <w:szCs w:val="20"/>
        </w:rPr>
      </w:pPr>
      <w:r>
        <w:rPr>
          <w:szCs w:val="20"/>
        </w:rPr>
        <w:t>Разработка дидактичесикх заданий, упражнений;</w:t>
      </w:r>
    </w:p>
    <w:p w14:paraId="64A3EA8C" w14:textId="21584E10" w:rsidR="003F51DA" w:rsidRDefault="00BB57F0" w:rsidP="00AB12DD">
      <w:pPr>
        <w:pStyle w:val="listpoint"/>
        <w:numPr>
          <w:ilvl w:val="0"/>
          <w:numId w:val="31"/>
        </w:numPr>
        <w:tabs>
          <w:tab w:val="left" w:pos="709"/>
        </w:tabs>
        <w:ind w:left="0" w:firstLine="426"/>
        <w:rPr>
          <w:szCs w:val="20"/>
        </w:rPr>
      </w:pPr>
      <w:r>
        <w:rPr>
          <w:szCs w:val="20"/>
        </w:rPr>
        <w:t xml:space="preserve">Подбор </w:t>
      </w:r>
      <w:r w:rsidR="00AB12DD">
        <w:rPr>
          <w:szCs w:val="20"/>
        </w:rPr>
        <w:t>изображений, звуковых эффектов;</w:t>
      </w:r>
      <w:r>
        <w:rPr>
          <w:szCs w:val="20"/>
        </w:rPr>
        <w:t xml:space="preserve"> </w:t>
      </w:r>
    </w:p>
    <w:p w14:paraId="3C6D4F6A" w14:textId="72A59FF9" w:rsidR="00BB57F0" w:rsidRDefault="00BB57F0" w:rsidP="00AB12DD">
      <w:pPr>
        <w:pStyle w:val="listpoint"/>
        <w:numPr>
          <w:ilvl w:val="0"/>
          <w:numId w:val="31"/>
        </w:numPr>
        <w:tabs>
          <w:tab w:val="left" w:pos="709"/>
        </w:tabs>
        <w:ind w:left="0" w:firstLine="426"/>
        <w:rPr>
          <w:szCs w:val="20"/>
        </w:rPr>
      </w:pPr>
      <w:r>
        <w:rPr>
          <w:szCs w:val="20"/>
        </w:rPr>
        <w:t xml:space="preserve">Создание </w:t>
      </w:r>
      <w:r w:rsidR="00FC18FF">
        <w:rPr>
          <w:szCs w:val="20"/>
        </w:rPr>
        <w:t>слайдов</w:t>
      </w:r>
      <w:r w:rsidR="00AB12DD">
        <w:rPr>
          <w:szCs w:val="20"/>
        </w:rPr>
        <w:t>, подбор фона, загрузка необходимых элементов (картинки, звук и др.);</w:t>
      </w:r>
    </w:p>
    <w:p w14:paraId="66FAD27A" w14:textId="27DD0C67" w:rsidR="00C77134" w:rsidRDefault="00BB57F0" w:rsidP="00AB12DD">
      <w:pPr>
        <w:pStyle w:val="listpoint"/>
        <w:numPr>
          <w:ilvl w:val="0"/>
          <w:numId w:val="31"/>
        </w:numPr>
        <w:tabs>
          <w:tab w:val="left" w:pos="709"/>
        </w:tabs>
        <w:ind w:left="0" w:firstLine="426"/>
        <w:rPr>
          <w:szCs w:val="20"/>
        </w:rPr>
      </w:pPr>
      <w:r>
        <w:rPr>
          <w:szCs w:val="20"/>
        </w:rPr>
        <w:t>Структурирован</w:t>
      </w:r>
      <w:r w:rsidR="00CB14C6">
        <w:rPr>
          <w:szCs w:val="20"/>
        </w:rPr>
        <w:t>ие</w:t>
      </w:r>
      <w:r w:rsidR="00AB12DD">
        <w:rPr>
          <w:szCs w:val="20"/>
        </w:rPr>
        <w:t xml:space="preserve"> материала по слайдам;</w:t>
      </w:r>
    </w:p>
    <w:p w14:paraId="5CB3A4D2" w14:textId="3C2EAEEB" w:rsidR="003F51DA" w:rsidRPr="00BB57F0" w:rsidRDefault="00AB12DD" w:rsidP="00AB12DD">
      <w:pPr>
        <w:pStyle w:val="listpoint"/>
        <w:numPr>
          <w:ilvl w:val="0"/>
          <w:numId w:val="31"/>
        </w:numPr>
        <w:tabs>
          <w:tab w:val="left" w:pos="709"/>
        </w:tabs>
        <w:ind w:left="0" w:firstLine="426"/>
        <w:rPr>
          <w:szCs w:val="20"/>
        </w:rPr>
      </w:pPr>
      <w:r>
        <w:rPr>
          <w:szCs w:val="20"/>
        </w:rPr>
        <w:t xml:space="preserve">Добавление </w:t>
      </w:r>
      <w:r w:rsidR="003F51DA">
        <w:rPr>
          <w:szCs w:val="20"/>
        </w:rPr>
        <w:t>анимации, триггеров, загрузка звуковых эф</w:t>
      </w:r>
      <w:r>
        <w:rPr>
          <w:szCs w:val="20"/>
        </w:rPr>
        <w:t>ф</w:t>
      </w:r>
      <w:r w:rsidR="003F51DA">
        <w:rPr>
          <w:szCs w:val="20"/>
        </w:rPr>
        <w:t>ектов и установка переходов.</w:t>
      </w:r>
    </w:p>
    <w:p w14:paraId="1C29DE98" w14:textId="028DF472" w:rsidR="003F51DA" w:rsidRDefault="003F51DA" w:rsidP="00AB12DD">
      <w:pPr>
        <w:pStyle w:val="listpoint"/>
        <w:numPr>
          <w:ilvl w:val="0"/>
          <w:numId w:val="31"/>
        </w:numPr>
        <w:tabs>
          <w:tab w:val="left" w:pos="709"/>
        </w:tabs>
        <w:ind w:left="0" w:firstLine="426"/>
        <w:rPr>
          <w:szCs w:val="20"/>
        </w:rPr>
      </w:pPr>
      <w:r>
        <w:rPr>
          <w:szCs w:val="20"/>
        </w:rPr>
        <w:t>Создание гиперссылок</w:t>
      </w:r>
      <w:r w:rsidR="00CB14C6">
        <w:rPr>
          <w:szCs w:val="20"/>
        </w:rPr>
        <w:t xml:space="preserve"> с выходом в интернет</w:t>
      </w:r>
      <w:r>
        <w:rPr>
          <w:szCs w:val="20"/>
        </w:rPr>
        <w:t>, для перехода к следующему слайду</w:t>
      </w:r>
      <w:r w:rsidR="00CB14C6">
        <w:rPr>
          <w:szCs w:val="20"/>
        </w:rPr>
        <w:t xml:space="preserve"> либо </w:t>
      </w:r>
      <w:r>
        <w:rPr>
          <w:szCs w:val="20"/>
        </w:rPr>
        <w:t>быстрому возра</w:t>
      </w:r>
      <w:r w:rsidR="00CB14C6">
        <w:rPr>
          <w:szCs w:val="20"/>
        </w:rPr>
        <w:t>ту</w:t>
      </w:r>
      <w:r>
        <w:rPr>
          <w:szCs w:val="20"/>
        </w:rPr>
        <w:t xml:space="preserve"> на главный слайд.</w:t>
      </w:r>
    </w:p>
    <w:p w14:paraId="2182548B" w14:textId="66318F9A" w:rsidR="00CB14C6" w:rsidRPr="003F51DA" w:rsidRDefault="00CB14C6" w:rsidP="00AB12DD">
      <w:pPr>
        <w:pStyle w:val="listpoint"/>
        <w:numPr>
          <w:ilvl w:val="0"/>
          <w:numId w:val="31"/>
        </w:numPr>
        <w:tabs>
          <w:tab w:val="left" w:pos="709"/>
        </w:tabs>
        <w:ind w:left="0" w:firstLine="426"/>
        <w:rPr>
          <w:szCs w:val="20"/>
        </w:rPr>
      </w:pPr>
      <w:r>
        <w:rPr>
          <w:szCs w:val="20"/>
        </w:rPr>
        <w:t xml:space="preserve">Сохрание интерактивного плаката. </w:t>
      </w:r>
    </w:p>
    <w:p w14:paraId="2ACCCCD5" w14:textId="1C2FB251" w:rsidR="00A5413E" w:rsidRPr="00A5413E" w:rsidRDefault="00A5413E" w:rsidP="00AB12DD">
      <w:pPr>
        <w:pStyle w:val="listpoint"/>
        <w:numPr>
          <w:ilvl w:val="0"/>
          <w:numId w:val="0"/>
        </w:numPr>
        <w:tabs>
          <w:tab w:val="left" w:pos="709"/>
        </w:tabs>
        <w:ind w:firstLine="426"/>
        <w:rPr>
          <w:szCs w:val="20"/>
        </w:rPr>
      </w:pPr>
      <w:r w:rsidRPr="00A5413E">
        <w:rPr>
          <w:szCs w:val="20"/>
        </w:rPr>
        <w:lastRenderedPageBreak/>
        <w:t xml:space="preserve">При создании интерактивного плаката </w:t>
      </w:r>
      <w:r w:rsidR="00013ADC">
        <w:rPr>
          <w:szCs w:val="20"/>
        </w:rPr>
        <w:t>необходимо опираться</w:t>
      </w:r>
      <w:r w:rsidRPr="00A5413E">
        <w:rPr>
          <w:szCs w:val="20"/>
        </w:rPr>
        <w:t xml:space="preserve"> на следующие дидактические требования:</w:t>
      </w:r>
    </w:p>
    <w:p w14:paraId="0DDAE245" w14:textId="423E9F41" w:rsidR="00A5413E" w:rsidRPr="00A5413E" w:rsidRDefault="00A5413E" w:rsidP="00AB12DD">
      <w:pPr>
        <w:pStyle w:val="listpoint"/>
        <w:numPr>
          <w:ilvl w:val="0"/>
          <w:numId w:val="30"/>
        </w:numPr>
        <w:tabs>
          <w:tab w:val="left" w:pos="709"/>
        </w:tabs>
        <w:ind w:left="0" w:firstLine="426"/>
        <w:rPr>
          <w:szCs w:val="20"/>
        </w:rPr>
      </w:pPr>
      <w:r w:rsidRPr="00A5413E">
        <w:rPr>
          <w:szCs w:val="20"/>
        </w:rPr>
        <w:t>достоверность предоставляемой информации, опора на учебную программу дошкольного образования;</w:t>
      </w:r>
    </w:p>
    <w:p w14:paraId="21273135" w14:textId="0E7904D4" w:rsidR="00A5413E" w:rsidRPr="00A5413E" w:rsidRDefault="00A5413E" w:rsidP="00AB12DD">
      <w:pPr>
        <w:pStyle w:val="listpoint"/>
        <w:numPr>
          <w:ilvl w:val="0"/>
          <w:numId w:val="30"/>
        </w:numPr>
        <w:tabs>
          <w:tab w:val="left" w:pos="709"/>
        </w:tabs>
        <w:ind w:left="0" w:firstLine="426"/>
        <w:rPr>
          <w:szCs w:val="20"/>
        </w:rPr>
      </w:pPr>
      <w:r w:rsidRPr="00A5413E">
        <w:rPr>
          <w:szCs w:val="20"/>
        </w:rPr>
        <w:t xml:space="preserve">доступность и грамотность предоставляемой информации </w:t>
      </w:r>
    </w:p>
    <w:p w14:paraId="7797844F" w14:textId="63AFC3DF" w:rsidR="00A5413E" w:rsidRPr="00A5413E" w:rsidRDefault="00A5413E" w:rsidP="00AB12DD">
      <w:pPr>
        <w:pStyle w:val="listpoint"/>
        <w:numPr>
          <w:ilvl w:val="0"/>
          <w:numId w:val="30"/>
        </w:numPr>
        <w:tabs>
          <w:tab w:val="left" w:pos="709"/>
        </w:tabs>
        <w:ind w:left="0" w:firstLine="426"/>
        <w:rPr>
          <w:szCs w:val="20"/>
        </w:rPr>
      </w:pPr>
      <w:r w:rsidRPr="00A5413E">
        <w:rPr>
          <w:szCs w:val="20"/>
        </w:rPr>
        <w:t>учет возрастных особенностей детей, их уровня подготовки;</w:t>
      </w:r>
    </w:p>
    <w:p w14:paraId="606F7CBB" w14:textId="0C964848" w:rsidR="00A5413E" w:rsidRPr="00A5413E" w:rsidRDefault="00A5413E" w:rsidP="00AB12DD">
      <w:pPr>
        <w:pStyle w:val="listpoint"/>
        <w:numPr>
          <w:ilvl w:val="0"/>
          <w:numId w:val="30"/>
        </w:numPr>
        <w:tabs>
          <w:tab w:val="left" w:pos="709"/>
        </w:tabs>
        <w:ind w:left="0" w:firstLine="426"/>
        <w:rPr>
          <w:szCs w:val="20"/>
        </w:rPr>
      </w:pPr>
      <w:r w:rsidRPr="00A5413E">
        <w:rPr>
          <w:szCs w:val="20"/>
        </w:rPr>
        <w:t xml:space="preserve">структурирование информации в соответствии с логикой представления; </w:t>
      </w:r>
    </w:p>
    <w:p w14:paraId="3010FE48" w14:textId="329C142F" w:rsidR="00A5413E" w:rsidRPr="00A5413E" w:rsidRDefault="00E32635" w:rsidP="00AB12DD">
      <w:pPr>
        <w:pStyle w:val="listpoint"/>
        <w:numPr>
          <w:ilvl w:val="0"/>
          <w:numId w:val="30"/>
        </w:numPr>
        <w:tabs>
          <w:tab w:val="left" w:pos="709"/>
        </w:tabs>
        <w:ind w:left="0" w:firstLine="426"/>
        <w:rPr>
          <w:szCs w:val="20"/>
        </w:rPr>
      </w:pPr>
      <w:r>
        <w:rPr>
          <w:szCs w:val="20"/>
        </w:rPr>
        <w:t>использование нелинейной структуры (</w:t>
      </w:r>
      <w:r w:rsidR="00A5413E" w:rsidRPr="00A5413E">
        <w:rPr>
          <w:szCs w:val="20"/>
        </w:rPr>
        <w:t>интерактивность предполагает переход к любой части такого плаката</w:t>
      </w:r>
      <w:r>
        <w:rPr>
          <w:szCs w:val="20"/>
        </w:rPr>
        <w:t>)</w:t>
      </w:r>
      <w:r w:rsidR="00A5413E" w:rsidRPr="00A5413E">
        <w:rPr>
          <w:szCs w:val="20"/>
        </w:rPr>
        <w:t xml:space="preserve">; </w:t>
      </w:r>
    </w:p>
    <w:p w14:paraId="16F7DCA9" w14:textId="0CCC86C6" w:rsidR="00A5413E" w:rsidRPr="00A5413E" w:rsidRDefault="00A5413E" w:rsidP="00AB12DD">
      <w:pPr>
        <w:pStyle w:val="listpoint"/>
        <w:numPr>
          <w:ilvl w:val="0"/>
          <w:numId w:val="30"/>
        </w:numPr>
        <w:tabs>
          <w:tab w:val="left" w:pos="709"/>
        </w:tabs>
        <w:ind w:left="0" w:firstLine="426"/>
        <w:rPr>
          <w:szCs w:val="20"/>
        </w:rPr>
      </w:pPr>
      <w:r w:rsidRPr="00A5413E">
        <w:rPr>
          <w:szCs w:val="20"/>
        </w:rPr>
        <w:t xml:space="preserve">продуманный дизайн, тщательно подобранная цветовая гамма; </w:t>
      </w:r>
    </w:p>
    <w:p w14:paraId="40146B2F" w14:textId="080C9964" w:rsidR="00666F61" w:rsidRDefault="00A5413E" w:rsidP="00666F61">
      <w:pPr>
        <w:pStyle w:val="listpoint"/>
        <w:numPr>
          <w:ilvl w:val="0"/>
          <w:numId w:val="30"/>
        </w:numPr>
        <w:ind w:left="0" w:firstLine="426"/>
        <w:rPr>
          <w:szCs w:val="20"/>
        </w:rPr>
      </w:pPr>
      <w:r w:rsidRPr="00A5413E">
        <w:rPr>
          <w:szCs w:val="20"/>
        </w:rPr>
        <w:t>качественные графические, аудио, видеоматериалы.</w:t>
      </w:r>
    </w:p>
    <w:p w14:paraId="69945AD6" w14:textId="777C1D99" w:rsidR="00CB14C6" w:rsidRDefault="00A45493" w:rsidP="003A746B">
      <w:pPr>
        <w:pStyle w:val="listpoint"/>
        <w:numPr>
          <w:ilvl w:val="0"/>
          <w:numId w:val="0"/>
        </w:numPr>
        <w:ind w:firstLine="340"/>
        <w:rPr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4F6DF1" wp14:editId="6E6BF2D0">
            <wp:simplePos x="0" y="0"/>
            <wp:positionH relativeFrom="margin">
              <wp:align>center</wp:align>
            </wp:positionH>
            <wp:positionV relativeFrom="paragraph">
              <wp:posOffset>464255</wp:posOffset>
            </wp:positionV>
            <wp:extent cx="3708400" cy="2101215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"/>
                    <a:stretch/>
                  </pic:blipFill>
                  <pic:spPr bwMode="auto">
                    <a:xfrm>
                      <a:off x="0" y="0"/>
                      <a:ext cx="3708806" cy="210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61" w:rsidRPr="00666F61">
        <w:rPr>
          <w:szCs w:val="20"/>
        </w:rPr>
        <w:t xml:space="preserve">Сам интерфейс интерактивного плаката </w:t>
      </w:r>
      <w:r w:rsidR="00666F61">
        <w:rPr>
          <w:szCs w:val="20"/>
        </w:rPr>
        <w:t>созда</w:t>
      </w:r>
      <w:r w:rsidR="00013ADC">
        <w:rPr>
          <w:szCs w:val="20"/>
        </w:rPr>
        <w:t>ется</w:t>
      </w:r>
      <w:r w:rsidR="00666F61" w:rsidRPr="00666F61">
        <w:rPr>
          <w:szCs w:val="20"/>
        </w:rPr>
        <w:t xml:space="preserve"> ярким, простым</w:t>
      </w:r>
      <w:r w:rsidR="003A746B">
        <w:rPr>
          <w:szCs w:val="20"/>
        </w:rPr>
        <w:t xml:space="preserve">, </w:t>
      </w:r>
      <w:r w:rsidR="00666F61" w:rsidRPr="00666F61">
        <w:rPr>
          <w:szCs w:val="20"/>
        </w:rPr>
        <w:t>удобным</w:t>
      </w:r>
      <w:r w:rsidR="003A746B">
        <w:rPr>
          <w:szCs w:val="20"/>
        </w:rPr>
        <w:t xml:space="preserve"> и понятным</w:t>
      </w:r>
      <w:r w:rsidR="00666F61" w:rsidRPr="00666F61">
        <w:rPr>
          <w:szCs w:val="20"/>
        </w:rPr>
        <w:t>. При его разработке учитыв</w:t>
      </w:r>
      <w:r w:rsidR="00013ADC">
        <w:rPr>
          <w:szCs w:val="20"/>
        </w:rPr>
        <w:t>ается</w:t>
      </w:r>
      <w:r w:rsidR="00666F61" w:rsidRPr="00666F61">
        <w:rPr>
          <w:szCs w:val="20"/>
        </w:rPr>
        <w:t xml:space="preserve"> то, что он, в первую очередь, предназначен для передачи информа</w:t>
      </w:r>
      <w:r w:rsidR="00E32635">
        <w:rPr>
          <w:szCs w:val="20"/>
        </w:rPr>
        <w:t>ции детям дошкольного возраста</w:t>
      </w:r>
      <w:r w:rsidR="003A746B">
        <w:rPr>
          <w:szCs w:val="20"/>
        </w:rPr>
        <w:t xml:space="preserve"> </w:t>
      </w:r>
      <w:r w:rsidR="00E550F0" w:rsidRPr="00E550F0">
        <w:rPr>
          <w:szCs w:val="20"/>
        </w:rPr>
        <w:t>(</w:t>
      </w:r>
      <w:r w:rsidR="003A746B">
        <w:rPr>
          <w:szCs w:val="20"/>
        </w:rPr>
        <w:t>рис. 1)</w:t>
      </w:r>
      <w:r w:rsidR="00DA5543">
        <w:rPr>
          <w:szCs w:val="20"/>
        </w:rPr>
        <w:t>.</w:t>
      </w:r>
    </w:p>
    <w:p w14:paraId="770F21C9" w14:textId="00D10039" w:rsidR="003A746B" w:rsidRDefault="003A746B" w:rsidP="003A746B">
      <w:pPr>
        <w:pStyle w:val="listpoint"/>
        <w:numPr>
          <w:ilvl w:val="0"/>
          <w:numId w:val="0"/>
        </w:numPr>
        <w:ind w:firstLine="340"/>
        <w:rPr>
          <w:szCs w:val="20"/>
        </w:rPr>
      </w:pPr>
    </w:p>
    <w:p w14:paraId="6BC9B9A7" w14:textId="3665B922" w:rsidR="003A746B" w:rsidRDefault="003A746B" w:rsidP="003A746B">
      <w:pPr>
        <w:pStyle w:val="listpoint"/>
        <w:numPr>
          <w:ilvl w:val="0"/>
          <w:numId w:val="0"/>
        </w:numPr>
        <w:ind w:firstLine="340"/>
        <w:jc w:val="center"/>
        <w:rPr>
          <w:szCs w:val="20"/>
        </w:rPr>
      </w:pPr>
      <w:r>
        <w:rPr>
          <w:szCs w:val="20"/>
        </w:rPr>
        <w:t>Рис. 1</w:t>
      </w:r>
      <w:r w:rsidR="00DA5543">
        <w:rPr>
          <w:szCs w:val="20"/>
        </w:rPr>
        <w:t xml:space="preserve">. </w:t>
      </w:r>
      <w:r>
        <w:rPr>
          <w:szCs w:val="6"/>
        </w:rPr>
        <w:t>Интерактивный плакат «Патриотическое воспитание»</w:t>
      </w:r>
    </w:p>
    <w:p w14:paraId="37D2E856" w14:textId="1E014A4F" w:rsidR="00CB14C6" w:rsidRDefault="00CB14C6" w:rsidP="00701200">
      <w:pPr>
        <w:pStyle w:val="listpoint"/>
        <w:numPr>
          <w:ilvl w:val="0"/>
          <w:numId w:val="0"/>
        </w:numPr>
        <w:ind w:firstLine="340"/>
        <w:rPr>
          <w:szCs w:val="20"/>
        </w:rPr>
      </w:pPr>
    </w:p>
    <w:p w14:paraId="60CF51B9" w14:textId="35C39EE2" w:rsidR="00FF3B02" w:rsidRDefault="00FE018E" w:rsidP="001016ED">
      <w:pPr>
        <w:pStyle w:val="base"/>
        <w:rPr>
          <w:lang w:val="ru-RU"/>
        </w:rPr>
      </w:pPr>
      <w:r w:rsidRPr="00FE018E">
        <w:rPr>
          <w:lang w:val="ru-RU"/>
        </w:rPr>
        <w:t xml:space="preserve">Таким образом, </w:t>
      </w:r>
      <w:r>
        <w:rPr>
          <w:lang w:val="ru-RU"/>
        </w:rPr>
        <w:t xml:space="preserve">интерактивный плакат </w:t>
      </w:r>
      <w:r w:rsidRPr="00FE018E">
        <w:rPr>
          <w:lang w:val="ru-RU"/>
        </w:rPr>
        <w:t xml:space="preserve"> – это удобный и эффективный способ представления информации </w:t>
      </w:r>
      <w:r>
        <w:rPr>
          <w:lang w:val="ru-RU"/>
        </w:rPr>
        <w:t>детям</w:t>
      </w:r>
      <w:r w:rsidRPr="00FE018E">
        <w:rPr>
          <w:lang w:val="ru-RU"/>
        </w:rPr>
        <w:t xml:space="preserve"> дошкольного возраста. </w:t>
      </w:r>
      <w:r w:rsidR="001016ED">
        <w:rPr>
          <w:lang w:val="ru-RU"/>
        </w:rPr>
        <w:t xml:space="preserve">Благодаря </w:t>
      </w:r>
      <w:r w:rsidR="002F1B09">
        <w:rPr>
          <w:lang w:val="ru-RU"/>
        </w:rPr>
        <w:t>ему</w:t>
      </w:r>
      <w:r w:rsidR="001016ED">
        <w:rPr>
          <w:lang w:val="ru-RU"/>
        </w:rPr>
        <w:t xml:space="preserve"> можно добиться важных результатов: с легкостью вовлечь ребенка в деятельность, удержав внимание</w:t>
      </w:r>
      <w:r w:rsidR="002F1B09">
        <w:rPr>
          <w:lang w:val="ru-RU"/>
        </w:rPr>
        <w:t>,</w:t>
      </w:r>
      <w:r w:rsidR="001016ED">
        <w:rPr>
          <w:lang w:val="ru-RU"/>
        </w:rPr>
        <w:t xml:space="preserve"> достичь максимальной наглядности. </w:t>
      </w:r>
      <w:r w:rsidR="002F1B09">
        <w:rPr>
          <w:lang w:val="ru-RU"/>
        </w:rPr>
        <w:t>Используя ин</w:t>
      </w:r>
      <w:r w:rsidR="007114AD">
        <w:rPr>
          <w:lang w:val="ru-RU"/>
        </w:rPr>
        <w:t>т</w:t>
      </w:r>
      <w:r w:rsidR="002F1B09">
        <w:rPr>
          <w:lang w:val="ru-RU"/>
        </w:rPr>
        <w:t>е</w:t>
      </w:r>
      <w:r w:rsidR="007114AD">
        <w:rPr>
          <w:lang w:val="ru-RU"/>
        </w:rPr>
        <w:t xml:space="preserve">рактивный плакат </w:t>
      </w:r>
      <w:r w:rsidR="002F1B09">
        <w:rPr>
          <w:lang w:val="ru-RU"/>
        </w:rPr>
        <w:t>в практике работы учреждения</w:t>
      </w:r>
      <w:r w:rsidR="007114AD">
        <w:rPr>
          <w:lang w:val="ru-RU"/>
        </w:rPr>
        <w:t xml:space="preserve"> дошкольног</w:t>
      </w:r>
      <w:r w:rsidR="002F1B09">
        <w:rPr>
          <w:lang w:val="ru-RU"/>
        </w:rPr>
        <w:t>о образования, образовательный процесс становится насыщенным</w:t>
      </w:r>
      <w:r w:rsidR="007114AD" w:rsidRPr="007114AD">
        <w:rPr>
          <w:lang w:val="ru-RU"/>
        </w:rPr>
        <w:t xml:space="preserve">, </w:t>
      </w:r>
      <w:r w:rsidR="002F1B09">
        <w:rPr>
          <w:lang w:val="ru-RU"/>
        </w:rPr>
        <w:t>разнообразным, современным, интересным</w:t>
      </w:r>
      <w:r w:rsidR="007114AD">
        <w:rPr>
          <w:lang w:val="ru-RU"/>
        </w:rPr>
        <w:t xml:space="preserve"> не тол</w:t>
      </w:r>
      <w:r w:rsidR="002F1B09">
        <w:rPr>
          <w:lang w:val="ru-RU"/>
        </w:rPr>
        <w:t>ько для детей, но и для педагога</w:t>
      </w:r>
      <w:bookmarkStart w:id="10" w:name="_GoBack"/>
      <w:bookmarkEnd w:id="10"/>
      <w:r w:rsidR="007114AD">
        <w:rPr>
          <w:lang w:val="ru-RU"/>
        </w:rPr>
        <w:t>.</w:t>
      </w:r>
    </w:p>
    <w:p w14:paraId="3A3970E9" w14:textId="77777777" w:rsidR="00FE018E" w:rsidRDefault="00FE018E" w:rsidP="00FE018E">
      <w:pPr>
        <w:pStyle w:val="base"/>
        <w:ind w:firstLine="0"/>
        <w:jc w:val="left"/>
        <w:rPr>
          <w:lang w:val="ru-RU"/>
        </w:rPr>
      </w:pPr>
    </w:p>
    <w:p w14:paraId="0C7F1F5F" w14:textId="6877A9E1"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DC8024C" w14:textId="2C3108E2" w:rsidR="00A5413E" w:rsidRDefault="002F1B09" w:rsidP="00DA0043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>Жаренов</w:t>
      </w:r>
      <w:r w:rsidR="00DA0043" w:rsidRPr="00DA0043">
        <w:rPr>
          <w:szCs w:val="20"/>
        </w:rPr>
        <w:t xml:space="preserve"> А. В. Применение интерактивных плакатов в предметной деятельности педагога / X Масловские чтения: сб. науч. ст.</w:t>
      </w:r>
      <w:r w:rsidR="00E65F61">
        <w:rPr>
          <w:szCs w:val="20"/>
        </w:rPr>
        <w:t>,</w:t>
      </w:r>
      <w:r w:rsidR="00DA0043" w:rsidRPr="00DA0043">
        <w:rPr>
          <w:szCs w:val="20"/>
        </w:rPr>
        <w:t xml:space="preserve"> 2012. С. 237.</w:t>
      </w:r>
    </w:p>
    <w:p w14:paraId="7D799DCF" w14:textId="0E3C1553" w:rsidR="00CB14C6" w:rsidRPr="003A746B" w:rsidRDefault="002F1B09" w:rsidP="003A746B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>Павлова</w:t>
      </w:r>
      <w:r w:rsidR="00BB57F0" w:rsidRPr="00BB57F0">
        <w:rPr>
          <w:szCs w:val="20"/>
        </w:rPr>
        <w:t xml:space="preserve"> Е. В. Мультимедийные технологии и их роль в интерактивной </w:t>
      </w:r>
      <w:r>
        <w:rPr>
          <w:szCs w:val="20"/>
        </w:rPr>
        <w:t xml:space="preserve">среде ДОУ [Электронный ресурс]. </w:t>
      </w:r>
      <w:r w:rsidR="00BB57F0" w:rsidRPr="00BB57F0">
        <w:rPr>
          <w:szCs w:val="20"/>
        </w:rPr>
        <w:t xml:space="preserve">Режим доступа: </w:t>
      </w:r>
      <w:r w:rsidR="00BB57F0" w:rsidRPr="002F1B09">
        <w:rPr>
          <w:rStyle w:val="af0"/>
          <w:color w:val="auto"/>
          <w:szCs w:val="20"/>
          <w:u w:val="none"/>
        </w:rPr>
        <w:t>http://interaction.ucoz.ru/forum/11-75-1</w:t>
      </w:r>
      <w:r w:rsidR="00BB57F0" w:rsidRPr="00BB57F0">
        <w:rPr>
          <w:szCs w:val="20"/>
        </w:rPr>
        <w:t>.</w:t>
      </w:r>
      <w:r w:rsidR="00BB57F0">
        <w:rPr>
          <w:szCs w:val="20"/>
        </w:rPr>
        <w:t xml:space="preserve"> </w:t>
      </w:r>
      <w:r w:rsidR="00BB57F0" w:rsidRPr="00BB57F0">
        <w:rPr>
          <w:szCs w:val="20"/>
        </w:rPr>
        <w:t xml:space="preserve">Дата доступа: </w:t>
      </w:r>
      <w:r w:rsidR="00BB57F0">
        <w:rPr>
          <w:szCs w:val="20"/>
        </w:rPr>
        <w:t>05</w:t>
      </w:r>
      <w:r w:rsidR="00BB57F0" w:rsidRPr="00BB57F0">
        <w:rPr>
          <w:szCs w:val="20"/>
        </w:rPr>
        <w:t>.0</w:t>
      </w:r>
      <w:r w:rsidR="00BB57F0">
        <w:rPr>
          <w:szCs w:val="20"/>
        </w:rPr>
        <w:t>6</w:t>
      </w:r>
      <w:r w:rsidR="00BB57F0" w:rsidRPr="00BB57F0">
        <w:rPr>
          <w:szCs w:val="20"/>
        </w:rPr>
        <w:t>.2023.</w:t>
      </w:r>
    </w:p>
    <w:p w14:paraId="478A240D" w14:textId="357F5AFC" w:rsidR="00CB14C6" w:rsidRPr="00E32635" w:rsidRDefault="00CB14C6" w:rsidP="003A746B">
      <w:pPr>
        <w:pStyle w:val="litera"/>
        <w:numPr>
          <w:ilvl w:val="0"/>
          <w:numId w:val="0"/>
        </w:numPr>
        <w:rPr>
          <w:color w:val="FF0000"/>
          <w:szCs w:val="20"/>
        </w:rPr>
      </w:pPr>
    </w:p>
    <w:sectPr w:rsidR="00CB14C6" w:rsidRPr="00E32635" w:rsidSect="001968A1">
      <w:footerReference w:type="even" r:id="rId8"/>
      <w:type w:val="continuous"/>
      <w:pgSz w:w="8391" w:h="11906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2764F" w14:textId="77777777" w:rsidR="00DF1258" w:rsidRDefault="00DF1258">
      <w:r>
        <w:separator/>
      </w:r>
    </w:p>
    <w:p w14:paraId="0351BA27" w14:textId="77777777" w:rsidR="00DF1258" w:rsidRDefault="00DF1258"/>
    <w:p w14:paraId="715F0A9C" w14:textId="77777777" w:rsidR="00DF1258" w:rsidRDefault="00DF1258"/>
    <w:p w14:paraId="6626F576" w14:textId="77777777" w:rsidR="00DF1258" w:rsidRDefault="00DF1258"/>
  </w:endnote>
  <w:endnote w:type="continuationSeparator" w:id="0">
    <w:p w14:paraId="44EE7C7D" w14:textId="77777777" w:rsidR="00DF1258" w:rsidRDefault="00DF1258">
      <w:r>
        <w:continuationSeparator/>
      </w:r>
    </w:p>
    <w:p w14:paraId="0C2A9C28" w14:textId="77777777" w:rsidR="00DF1258" w:rsidRDefault="00DF1258"/>
    <w:p w14:paraId="59B56EB7" w14:textId="77777777" w:rsidR="00DF1258" w:rsidRDefault="00DF1258"/>
    <w:p w14:paraId="20654790" w14:textId="77777777" w:rsidR="00DF1258" w:rsidRDefault="00DF1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BA7B0" w14:textId="660AAF48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EEBA2" w14:textId="77777777" w:rsidR="00DF1258" w:rsidRDefault="00DF1258">
      <w:r>
        <w:separator/>
      </w:r>
    </w:p>
    <w:p w14:paraId="0C92A48F" w14:textId="77777777" w:rsidR="00DF1258" w:rsidRDefault="00DF1258"/>
    <w:p w14:paraId="70BFBB6B" w14:textId="77777777" w:rsidR="00DF1258" w:rsidRDefault="00DF1258"/>
    <w:p w14:paraId="0685DDED" w14:textId="77777777" w:rsidR="00DF1258" w:rsidRDefault="00DF1258"/>
  </w:footnote>
  <w:footnote w:type="continuationSeparator" w:id="0">
    <w:p w14:paraId="7C5EBEB0" w14:textId="77777777" w:rsidR="00DF1258" w:rsidRDefault="00DF1258">
      <w:r>
        <w:continuationSeparator/>
      </w:r>
    </w:p>
    <w:p w14:paraId="59C668FC" w14:textId="77777777" w:rsidR="00DF1258" w:rsidRDefault="00DF1258"/>
    <w:p w14:paraId="2BB67FE9" w14:textId="77777777" w:rsidR="00DF1258" w:rsidRDefault="00DF1258"/>
    <w:p w14:paraId="1355EADC" w14:textId="77777777" w:rsidR="00DF1258" w:rsidRDefault="00DF12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mso10"/>
      </v:shape>
    </w:pict>
  </w:numPicBullet>
  <w:numPicBullet w:numPicBulletId="1">
    <w:pict>
      <v:shape id="_x0000_i1035" type="#_x0000_t75" style="width:8.8pt;height:8.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517BCC"/>
    <w:multiLevelType w:val="hybridMultilevel"/>
    <w:tmpl w:val="0AF00CBA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0A9100D"/>
    <w:multiLevelType w:val="hybridMultilevel"/>
    <w:tmpl w:val="E99A634A"/>
    <w:lvl w:ilvl="0" w:tplc="11E4B6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9877DF0"/>
    <w:multiLevelType w:val="hybridMultilevel"/>
    <w:tmpl w:val="56D247DC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18"/>
  </w:num>
  <w:num w:numId="11">
    <w:abstractNumId w:val="36"/>
  </w:num>
  <w:num w:numId="12">
    <w:abstractNumId w:val="35"/>
  </w:num>
  <w:num w:numId="13">
    <w:abstractNumId w:val="22"/>
  </w:num>
  <w:num w:numId="14">
    <w:abstractNumId w:val="33"/>
  </w:num>
  <w:num w:numId="15">
    <w:abstractNumId w:val="24"/>
  </w:num>
  <w:num w:numId="16">
    <w:abstractNumId w:val="31"/>
  </w:num>
  <w:num w:numId="17">
    <w:abstractNumId w:val="34"/>
  </w:num>
  <w:num w:numId="18">
    <w:abstractNumId w:val="37"/>
  </w:num>
  <w:num w:numId="19">
    <w:abstractNumId w:val="21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25"/>
  </w:num>
  <w:num w:numId="3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94"/>
    <w:rsid w:val="00003D31"/>
    <w:rsid w:val="00004BDE"/>
    <w:rsid w:val="000058C5"/>
    <w:rsid w:val="00006E8D"/>
    <w:rsid w:val="00007F02"/>
    <w:rsid w:val="00013ADC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97E"/>
    <w:rsid w:val="00062E8D"/>
    <w:rsid w:val="00063FC2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1E94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6ED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968A1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35E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383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7669E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1B09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A746B"/>
    <w:rsid w:val="003B657D"/>
    <w:rsid w:val="003B7C1F"/>
    <w:rsid w:val="003C2C76"/>
    <w:rsid w:val="003C2CDB"/>
    <w:rsid w:val="003C5D05"/>
    <w:rsid w:val="003C7F46"/>
    <w:rsid w:val="003E2BA8"/>
    <w:rsid w:val="003E5DC7"/>
    <w:rsid w:val="003E674C"/>
    <w:rsid w:val="003F0BAF"/>
    <w:rsid w:val="003F0BB3"/>
    <w:rsid w:val="003F145D"/>
    <w:rsid w:val="003F18D1"/>
    <w:rsid w:val="003F430D"/>
    <w:rsid w:val="003F51DA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5C94"/>
    <w:rsid w:val="00426E6A"/>
    <w:rsid w:val="004270D4"/>
    <w:rsid w:val="00431CEC"/>
    <w:rsid w:val="00432F27"/>
    <w:rsid w:val="00434302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0FFF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2EE2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5372"/>
    <w:rsid w:val="00576476"/>
    <w:rsid w:val="005816CA"/>
    <w:rsid w:val="005816F2"/>
    <w:rsid w:val="005824A4"/>
    <w:rsid w:val="00584728"/>
    <w:rsid w:val="0058571E"/>
    <w:rsid w:val="00585DBC"/>
    <w:rsid w:val="005939B7"/>
    <w:rsid w:val="005A1EF4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66F1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1802"/>
    <w:rsid w:val="0064531B"/>
    <w:rsid w:val="00645C13"/>
    <w:rsid w:val="006468EF"/>
    <w:rsid w:val="00646EC5"/>
    <w:rsid w:val="00651960"/>
    <w:rsid w:val="006525C9"/>
    <w:rsid w:val="00654312"/>
    <w:rsid w:val="00655061"/>
    <w:rsid w:val="006564BC"/>
    <w:rsid w:val="00657316"/>
    <w:rsid w:val="00666AB6"/>
    <w:rsid w:val="00666F61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1429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1200"/>
    <w:rsid w:val="007040DE"/>
    <w:rsid w:val="00705DB7"/>
    <w:rsid w:val="0070723C"/>
    <w:rsid w:val="007110A3"/>
    <w:rsid w:val="007114AD"/>
    <w:rsid w:val="0071207B"/>
    <w:rsid w:val="007121B8"/>
    <w:rsid w:val="00713DB6"/>
    <w:rsid w:val="00715EE8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4835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4748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6F2E"/>
    <w:rsid w:val="008B740F"/>
    <w:rsid w:val="008B7547"/>
    <w:rsid w:val="008C165E"/>
    <w:rsid w:val="008C49EC"/>
    <w:rsid w:val="008C57AC"/>
    <w:rsid w:val="008C74D1"/>
    <w:rsid w:val="008D071F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23CE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3E62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45493"/>
    <w:rsid w:val="00A50106"/>
    <w:rsid w:val="00A50438"/>
    <w:rsid w:val="00A5413E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2DD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2CB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0D96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B57F0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36EDD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77134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14C6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0043"/>
    <w:rsid w:val="00DA1087"/>
    <w:rsid w:val="00DA5543"/>
    <w:rsid w:val="00DB1159"/>
    <w:rsid w:val="00DB5112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D7579"/>
    <w:rsid w:val="00DE0713"/>
    <w:rsid w:val="00DE2221"/>
    <w:rsid w:val="00DE651E"/>
    <w:rsid w:val="00DE6E0A"/>
    <w:rsid w:val="00DE7C5B"/>
    <w:rsid w:val="00DF1258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4A5F"/>
    <w:rsid w:val="00E261FB"/>
    <w:rsid w:val="00E279A7"/>
    <w:rsid w:val="00E27B4B"/>
    <w:rsid w:val="00E300D7"/>
    <w:rsid w:val="00E32635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50F0"/>
    <w:rsid w:val="00E56BA7"/>
    <w:rsid w:val="00E571D1"/>
    <w:rsid w:val="00E576D0"/>
    <w:rsid w:val="00E60A9B"/>
    <w:rsid w:val="00E60ACA"/>
    <w:rsid w:val="00E6390B"/>
    <w:rsid w:val="00E65F61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B749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0E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18FF"/>
    <w:rsid w:val="00FC2E89"/>
    <w:rsid w:val="00FC50BC"/>
    <w:rsid w:val="00FC5844"/>
    <w:rsid w:val="00FC59AB"/>
    <w:rsid w:val="00FC5B74"/>
    <w:rsid w:val="00FC69BF"/>
    <w:rsid w:val="00FC7C69"/>
    <w:rsid w:val="00FD7480"/>
    <w:rsid w:val="00FE018E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DA51C"/>
  <w15:docId w15:val="{9CA6584C-3B2F-4624-B843-66710BBF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a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b">
    <w:name w:val="annotation reference"/>
    <w:basedOn w:val="aa"/>
    <w:semiHidden/>
    <w:rsid w:val="00BF6523"/>
    <w:rPr>
      <w:sz w:val="16"/>
      <w:szCs w:val="16"/>
    </w:rPr>
  </w:style>
  <w:style w:type="paragraph" w:styleId="affc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d">
    <w:name w:val="annotation subject"/>
    <w:basedOn w:val="affc"/>
    <w:next w:val="affc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e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0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1">
    <w:name w:val="*список*"/>
    <w:basedOn w:val="afff2"/>
    <w:semiHidden/>
    <w:rsid w:val="00BF6523"/>
    <w:pPr>
      <w:tabs>
        <w:tab w:val="num" w:pos="737"/>
      </w:tabs>
      <w:ind w:left="738" w:hanging="284"/>
    </w:pPr>
  </w:style>
  <w:style w:type="paragraph" w:customStyle="1" w:styleId="afff2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3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4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5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6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8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c">
    <w:name w:val="Заголовок таблицы"/>
    <w:basedOn w:val="aff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d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0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1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2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3">
    <w:name w:val="Normal (Web)"/>
    <w:basedOn w:val="a9"/>
    <w:link w:val="affff4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5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6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7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8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a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b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c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d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e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">
    <w:name w:val="endnote text"/>
    <w:basedOn w:val="a9"/>
    <w:link w:val="afffff0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1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2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2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3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4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5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6">
    <w:name w:val="список с маркером"/>
    <w:basedOn w:val="af"/>
    <w:link w:val="afffff7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7">
    <w:name w:val="список с маркером Знак"/>
    <w:basedOn w:val="aa"/>
    <w:link w:val="afffff6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8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9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b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c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d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4">
    <w:name w:val="Обычный (веб) Знак"/>
    <w:basedOn w:val="aa"/>
    <w:link w:val="affff3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e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0">
    <w:name w:val="Текст концевой сноски Знак"/>
    <w:basedOn w:val="aa"/>
    <w:link w:val="afffff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5">
    <w:name w:val="автор список"/>
    <w:basedOn w:val="11111"/>
    <w:rsid w:val="00A766BD"/>
  </w:style>
  <w:style w:type="paragraph" w:customStyle="1" w:styleId="affffff6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7">
    <w:name w:val="подрисуночный"/>
    <w:basedOn w:val="affffb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8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9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1ff">
    <w:name w:val="Неразрешенное упоминание1"/>
    <w:basedOn w:val="aa"/>
    <w:uiPriority w:val="99"/>
    <w:semiHidden/>
    <w:unhideWhenUsed/>
    <w:rsid w:val="00BB5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297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admin</dc:creator>
  <cp:lastModifiedBy>HP</cp:lastModifiedBy>
  <cp:revision>18</cp:revision>
  <cp:lastPrinted>2023-06-08T11:59:00Z</cp:lastPrinted>
  <dcterms:created xsi:type="dcterms:W3CDTF">2023-06-05T07:53:00Z</dcterms:created>
  <dcterms:modified xsi:type="dcterms:W3CDTF">2023-06-08T20:10:00Z</dcterms:modified>
</cp:coreProperties>
</file>