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48665A" w:rsidRDefault="0048665A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48665A">
        <w:t>«Изучи интернет – управляй им»:</w:t>
      </w:r>
      <w:r>
        <w:t xml:space="preserve"> проект для учителя и ученика</w:t>
      </w:r>
    </w:p>
    <w:p w:rsidR="005E266B" w:rsidRPr="0048665A" w:rsidRDefault="006102A4" w:rsidP="005E266B">
      <w:pPr>
        <w:pStyle w:val="za"/>
      </w:pPr>
      <w:r>
        <w:t>Бунчук Виктория</w:t>
      </w:r>
      <w:r w:rsidR="0048665A">
        <w:t xml:space="preserve"> (</w:t>
      </w:r>
      <w:hyperlink r:id="rId7" w:history="1">
        <w:r w:rsidRPr="00163C17">
          <w:rPr>
            <w:rStyle w:val="af0"/>
            <w:lang w:val="en-US"/>
          </w:rPr>
          <w:t>bunchuk</w:t>
        </w:r>
        <w:r w:rsidRPr="00163C17">
          <w:rPr>
            <w:rStyle w:val="af0"/>
          </w:rPr>
          <w:t>@</w:t>
        </w:r>
        <w:r w:rsidRPr="00163C17">
          <w:rPr>
            <w:rStyle w:val="af0"/>
            <w:lang w:val="en-US"/>
          </w:rPr>
          <w:t>cctld</w:t>
        </w:r>
        <w:r w:rsidRPr="00163C17">
          <w:rPr>
            <w:rStyle w:val="af0"/>
          </w:rPr>
          <w:t>.</w:t>
        </w:r>
        <w:proofErr w:type="spellStart"/>
        <w:r w:rsidRPr="00163C17">
          <w:rPr>
            <w:rStyle w:val="af0"/>
            <w:lang w:val="en-US"/>
          </w:rPr>
          <w:t>ru</w:t>
        </w:r>
        <w:proofErr w:type="spellEnd"/>
      </w:hyperlink>
      <w:bookmarkStart w:id="10" w:name="_GoBack"/>
      <w:bookmarkEnd w:id="10"/>
      <w:r w:rsidR="0048665A" w:rsidRPr="0048665A">
        <w:t>)</w:t>
      </w:r>
    </w:p>
    <w:bookmarkEnd w:id="0"/>
    <w:p w:rsidR="005E266B" w:rsidRPr="0048665A" w:rsidRDefault="0048665A" w:rsidP="00574078">
      <w:pPr>
        <w:pStyle w:val="zorg"/>
      </w:pPr>
      <w:r>
        <w:t xml:space="preserve">Координационный центр доменов </w:t>
      </w:r>
      <w:r w:rsidRPr="0048665A">
        <w:t>.</w:t>
      </w:r>
      <w:r>
        <w:rPr>
          <w:lang w:val="en-US"/>
        </w:rPr>
        <w:t>RU</w:t>
      </w:r>
      <w:proofErr w:type="gramStart"/>
      <w:r w:rsidRPr="0048665A">
        <w:t>/</w:t>
      </w:r>
      <w:r>
        <w:t>.РФ</w:t>
      </w:r>
      <w:proofErr w:type="gramEnd"/>
      <w:r>
        <w:t xml:space="preserve"> (Москва)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A067CC" w:rsidRDefault="00553363" w:rsidP="00CA065C">
      <w:pPr>
        <w:pStyle w:val="base6"/>
        <w:rPr>
          <w:i/>
        </w:rPr>
      </w:pPr>
      <w:r w:rsidRPr="00A067CC">
        <w:rPr>
          <w:i/>
        </w:rPr>
        <w:t xml:space="preserve">Интерактивный онлайн-проект «Изучи интернет – управляй им» предлагает ученикам тренажеры для повышения уровня цифровой грамотности, а педагогам – </w:t>
      </w:r>
      <w:r w:rsidR="00A067CC">
        <w:rPr>
          <w:i/>
        </w:rPr>
        <w:t xml:space="preserve">эффективные </w:t>
      </w:r>
      <w:r w:rsidRPr="00A067CC">
        <w:rPr>
          <w:i/>
        </w:rPr>
        <w:t xml:space="preserve">инструменты для работы с детьми и повышения квалификации в области информационных технологий. Проект </w:t>
      </w:r>
      <w:proofErr w:type="spellStart"/>
      <w:r w:rsidRPr="00A067CC">
        <w:rPr>
          <w:i/>
        </w:rPr>
        <w:t>состит</w:t>
      </w:r>
      <w:proofErr w:type="spellEnd"/>
      <w:r w:rsidRPr="00A067CC">
        <w:rPr>
          <w:i/>
        </w:rPr>
        <w:t xml:space="preserve"> из игрового портала, мобильного приложения с тестами, викторины, словаря </w:t>
      </w:r>
      <w:r w:rsidRPr="00A067CC">
        <w:rPr>
          <w:i/>
          <w:lang w:val="en-US"/>
        </w:rPr>
        <w:t>IT</w:t>
      </w:r>
      <w:r w:rsidRPr="00A067CC">
        <w:rPr>
          <w:i/>
        </w:rPr>
        <w:t xml:space="preserve">-терминов и </w:t>
      </w:r>
      <w:r w:rsidR="00A067CC">
        <w:rPr>
          <w:i/>
        </w:rPr>
        <w:t>регулярных онлайн-</w:t>
      </w:r>
      <w:r w:rsidRPr="00A067CC">
        <w:rPr>
          <w:i/>
        </w:rPr>
        <w:t>соревновани</w:t>
      </w:r>
      <w:r w:rsidR="00A067CC">
        <w:rPr>
          <w:i/>
        </w:rPr>
        <w:t>й.</w:t>
      </w:r>
      <w:r w:rsidRPr="00A067CC">
        <w:rPr>
          <w:i/>
        </w:rPr>
        <w:t xml:space="preserve"> </w:t>
      </w:r>
    </w:p>
    <w:p w:rsidR="0048665A" w:rsidRPr="0048665A" w:rsidRDefault="0048665A" w:rsidP="0048665A">
      <w:pPr>
        <w:pStyle w:val="base"/>
        <w:rPr>
          <w:lang w:val="ru-RU"/>
        </w:rPr>
      </w:pPr>
      <w:r w:rsidRPr="0048665A">
        <w:rPr>
          <w:lang w:val="ru-RU"/>
        </w:rPr>
        <w:t>Координационный центр</w:t>
      </w:r>
      <w:r>
        <w:rPr>
          <w:lang w:val="ru-RU"/>
        </w:rPr>
        <w:t xml:space="preserve"> (</w:t>
      </w:r>
      <w:hyperlink r:id="rId8" w:history="1">
        <w:r w:rsidR="006102A4" w:rsidRPr="00163C17">
          <w:rPr>
            <w:rStyle w:val="af0"/>
          </w:rPr>
          <w:t>https</w:t>
        </w:r>
        <w:r w:rsidR="006102A4" w:rsidRPr="00163C17">
          <w:rPr>
            <w:rStyle w:val="af0"/>
            <w:lang w:val="ru-RU"/>
          </w:rPr>
          <w:t>://</w:t>
        </w:r>
        <w:proofErr w:type="spellStart"/>
        <w:r w:rsidR="006102A4" w:rsidRPr="00163C17">
          <w:rPr>
            <w:rStyle w:val="af0"/>
            <w:lang w:val="ru-RU"/>
          </w:rPr>
          <w:t>кц.рф</w:t>
        </w:r>
        <w:proofErr w:type="spellEnd"/>
        <w:r w:rsidR="006102A4" w:rsidRPr="00163C17">
          <w:rPr>
            <w:rStyle w:val="af0"/>
            <w:lang w:val="ru-RU"/>
          </w:rPr>
          <w:t>/</w:t>
        </w:r>
      </w:hyperlink>
      <w:r>
        <w:rPr>
          <w:lang w:val="ru-RU"/>
        </w:rPr>
        <w:t xml:space="preserve">) </w:t>
      </w:r>
      <w:r w:rsidRPr="0048665A">
        <w:rPr>
          <w:lang w:val="ru-RU"/>
        </w:rPr>
        <w:t xml:space="preserve">– администратор национальных доменов .RU и .РФ, основной миссией которого является развитие национального сегмента </w:t>
      </w:r>
      <w:r>
        <w:rPr>
          <w:lang w:val="ru-RU"/>
        </w:rPr>
        <w:t>и</w:t>
      </w:r>
      <w:r w:rsidRPr="0048665A">
        <w:rPr>
          <w:lang w:val="ru-RU"/>
        </w:rPr>
        <w:t>нтернет</w:t>
      </w:r>
      <w:r>
        <w:rPr>
          <w:lang w:val="ru-RU"/>
        </w:rPr>
        <w:t>а</w:t>
      </w:r>
      <w:r w:rsidRPr="0048665A">
        <w:rPr>
          <w:lang w:val="ru-RU"/>
        </w:rPr>
        <w:t xml:space="preserve">, обеспечение </w:t>
      </w:r>
      <w:r>
        <w:rPr>
          <w:lang w:val="ru-RU"/>
        </w:rPr>
        <w:t xml:space="preserve">его </w:t>
      </w:r>
      <w:r w:rsidRPr="0048665A">
        <w:rPr>
          <w:lang w:val="ru-RU"/>
        </w:rPr>
        <w:t xml:space="preserve">целостности, непрерывности, стабильности, устойчивости и защищенности функционирования. </w:t>
      </w:r>
    </w:p>
    <w:p w:rsidR="00CA065C" w:rsidRDefault="0048665A" w:rsidP="0048665A">
      <w:pPr>
        <w:pStyle w:val="base"/>
        <w:rPr>
          <w:lang w:val="ru-RU"/>
        </w:rPr>
      </w:pPr>
      <w:r w:rsidRPr="0048665A">
        <w:rPr>
          <w:lang w:val="ru-RU"/>
        </w:rPr>
        <w:t>Кроме этого, Координационный центр содействует повышению безопасности использования интернета, реализуя ряд проектов, направленных на противодействие использованию национальных доменов страны в противоправной деятельности. Другая значимая составляющая –</w:t>
      </w:r>
      <w:r>
        <w:rPr>
          <w:lang w:val="ru-RU"/>
        </w:rPr>
        <w:t xml:space="preserve"> </w:t>
      </w:r>
      <w:r w:rsidRPr="0048665A">
        <w:rPr>
          <w:lang w:val="ru-RU"/>
        </w:rPr>
        <w:t xml:space="preserve">поддержка партнерских проектов, адресованных </w:t>
      </w:r>
      <w:r>
        <w:rPr>
          <w:lang w:val="ru-RU"/>
        </w:rPr>
        <w:t>интернет-</w:t>
      </w:r>
      <w:r w:rsidRPr="0048665A">
        <w:rPr>
          <w:lang w:val="ru-RU"/>
        </w:rPr>
        <w:t>пользователям</w:t>
      </w:r>
      <w:r>
        <w:rPr>
          <w:lang w:val="ru-RU"/>
        </w:rPr>
        <w:t xml:space="preserve"> разного возраста и профессионального статуса</w:t>
      </w:r>
      <w:r w:rsidRPr="0048665A">
        <w:rPr>
          <w:lang w:val="ru-RU"/>
        </w:rPr>
        <w:t xml:space="preserve">, способствующих повышению их цифровой грамотности и </w:t>
      </w:r>
      <w:proofErr w:type="spellStart"/>
      <w:r w:rsidRPr="0048665A">
        <w:rPr>
          <w:lang w:val="ru-RU"/>
        </w:rPr>
        <w:t>кибергигиены</w:t>
      </w:r>
      <w:proofErr w:type="spellEnd"/>
      <w:r w:rsidRPr="0048665A">
        <w:rPr>
          <w:lang w:val="ru-RU"/>
        </w:rPr>
        <w:t xml:space="preserve">, что также содействует популяризации российских интернет-сервисов и закреплению навыков безопасного использования сети в целом. </w:t>
      </w:r>
      <w:r w:rsidRPr="0048665A">
        <w:rPr>
          <w:b/>
          <w:lang w:val="ru-RU"/>
        </w:rPr>
        <w:t>Координационный центр разрабатывает и собственные просветительские проекты, которые позволяют напрямую общаться с учащимися и учителями</w:t>
      </w:r>
      <w:r w:rsidRPr="0048665A">
        <w:rPr>
          <w:lang w:val="ru-RU"/>
        </w:rPr>
        <w:t>, прививать им навыки безопасного использования дистанционных сервисов, повышать осведомленность о принципах функционирования интернета и доверие к глобальному информационному пространству.</w:t>
      </w:r>
    </w:p>
    <w:p w:rsidR="0048665A" w:rsidRDefault="000C299C" w:rsidP="005F4CA2">
      <w:pPr>
        <w:pStyle w:val="base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82ED0">
            <wp:simplePos x="0" y="0"/>
            <wp:positionH relativeFrom="column">
              <wp:posOffset>-4038</wp:posOffset>
            </wp:positionH>
            <wp:positionV relativeFrom="paragraph">
              <wp:posOffset>53975</wp:posOffset>
            </wp:positionV>
            <wp:extent cx="1772285" cy="1074420"/>
            <wp:effectExtent l="19050" t="19050" r="18415" b="11430"/>
            <wp:wrapThrough wrapText="bothSides">
              <wp:wrapPolygon edited="0">
                <wp:start x="-232" y="-383"/>
                <wp:lineTo x="-232" y="21447"/>
                <wp:lineTo x="21592" y="21447"/>
                <wp:lineTo x="21592" y="-383"/>
                <wp:lineTo x="-232" y="-38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0744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AF">
        <w:rPr>
          <w:lang w:val="ru-RU"/>
        </w:rPr>
        <w:t xml:space="preserve">Главный из </w:t>
      </w:r>
      <w:r w:rsidR="00E94E80">
        <w:rPr>
          <w:lang w:val="ru-RU"/>
        </w:rPr>
        <w:t>н</w:t>
      </w:r>
      <w:r w:rsidR="00291AAF">
        <w:rPr>
          <w:lang w:val="ru-RU"/>
        </w:rPr>
        <w:t xml:space="preserve">их - </w:t>
      </w:r>
      <w:r w:rsidR="0048665A" w:rsidRPr="00E94E80">
        <w:rPr>
          <w:b/>
          <w:lang w:val="ru-RU"/>
        </w:rPr>
        <w:t>«Изучи интернет – управляй им»</w:t>
      </w:r>
      <w:r w:rsidR="00291AAF" w:rsidRPr="00E94E80">
        <w:rPr>
          <w:b/>
          <w:lang w:val="ru-RU"/>
        </w:rPr>
        <w:t xml:space="preserve"> (</w:t>
      </w:r>
      <w:hyperlink r:id="rId10" w:history="1">
        <w:r w:rsidR="00291AAF" w:rsidRPr="00E94E80">
          <w:rPr>
            <w:rStyle w:val="af0"/>
            <w:b/>
            <w:lang w:val="ru-RU"/>
          </w:rPr>
          <w:t>http://игра-интернет.рф/</w:t>
        </w:r>
      </w:hyperlink>
      <w:r w:rsidR="00291AAF" w:rsidRPr="00E94E80">
        <w:rPr>
          <w:b/>
          <w:lang w:val="ru-RU"/>
        </w:rPr>
        <w:t>)</w:t>
      </w:r>
      <w:r w:rsidR="00E94E80" w:rsidRPr="00E94E80">
        <w:rPr>
          <w:b/>
          <w:lang w:val="ru-RU"/>
        </w:rPr>
        <w:t>.</w:t>
      </w:r>
      <w:r w:rsidR="00E94E80">
        <w:rPr>
          <w:lang w:val="ru-RU"/>
        </w:rPr>
        <w:t xml:space="preserve"> Э</w:t>
      </w:r>
      <w:r w:rsidR="0048665A" w:rsidRPr="0048665A">
        <w:rPr>
          <w:lang w:val="ru-RU"/>
        </w:rPr>
        <w:t>то</w:t>
      </w:r>
      <w:r w:rsidR="00E94E80">
        <w:rPr>
          <w:lang w:val="ru-RU"/>
        </w:rPr>
        <w:t xml:space="preserve"> </w:t>
      </w:r>
      <w:r w:rsidR="00E94E80" w:rsidRPr="00E94E80">
        <w:rPr>
          <w:i/>
          <w:lang w:val="ru-RU"/>
        </w:rPr>
        <w:t>и</w:t>
      </w:r>
      <w:r w:rsidR="0048665A" w:rsidRPr="00E94E80">
        <w:rPr>
          <w:i/>
          <w:lang w:val="ru-RU"/>
        </w:rPr>
        <w:t xml:space="preserve">нтерактивный онлайн-проект, </w:t>
      </w:r>
      <w:r w:rsidR="00E94E80">
        <w:rPr>
          <w:i/>
          <w:lang w:val="ru-RU"/>
        </w:rPr>
        <w:t>который</w:t>
      </w:r>
      <w:r w:rsidR="0048665A" w:rsidRPr="00E94E80">
        <w:rPr>
          <w:i/>
          <w:lang w:val="ru-RU"/>
        </w:rPr>
        <w:t xml:space="preserve"> поможет узнать устройство цифровых технологий, стать опытным юзером и научиться безопасному серфингу в сети.</w:t>
      </w:r>
      <w:r w:rsidR="00E94E80">
        <w:rPr>
          <w:i/>
          <w:lang w:val="ru-RU"/>
        </w:rPr>
        <w:t xml:space="preserve"> </w:t>
      </w:r>
      <w:r w:rsidR="0048665A" w:rsidRPr="0048665A">
        <w:rPr>
          <w:lang w:val="ru-RU"/>
        </w:rPr>
        <w:t>Кроме практических, проект преследует и глобальные цели – повышение уровня цифровой культуры, сокращение цифрового разрыва, профориентация в сфере информационных технологий.</w:t>
      </w:r>
      <w:r w:rsidR="00E94E80">
        <w:rPr>
          <w:lang w:val="ru-RU"/>
        </w:rPr>
        <w:t xml:space="preserve"> Проект реализуется совместно с компанией «Ростелеком». </w:t>
      </w:r>
    </w:p>
    <w:p w:rsidR="0048665A" w:rsidRDefault="000C299C" w:rsidP="001648EA">
      <w:pPr>
        <w:pStyle w:val="base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84A38">
            <wp:simplePos x="0" y="0"/>
            <wp:positionH relativeFrom="column">
              <wp:posOffset>-1270</wp:posOffset>
            </wp:positionH>
            <wp:positionV relativeFrom="paragraph">
              <wp:posOffset>490855</wp:posOffset>
            </wp:positionV>
            <wp:extent cx="1772285" cy="1108075"/>
            <wp:effectExtent l="19050" t="19050" r="18415" b="158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89"/>
                    <a:stretch/>
                  </pic:blipFill>
                  <pic:spPr bwMode="auto">
                    <a:xfrm>
                      <a:off x="0" y="0"/>
                      <a:ext cx="1772285" cy="11080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65A" w:rsidRPr="0048665A">
        <w:rPr>
          <w:lang w:val="ru-RU"/>
        </w:rPr>
        <w:t xml:space="preserve">Как использовать инструменты «Изучи интернет – управляй им», чтобы </w:t>
      </w:r>
      <w:r w:rsidR="00E94E80">
        <w:rPr>
          <w:lang w:val="ru-RU"/>
        </w:rPr>
        <w:t xml:space="preserve">улучшить </w:t>
      </w:r>
      <w:r w:rsidR="0048665A" w:rsidRPr="0048665A">
        <w:rPr>
          <w:lang w:val="ru-RU"/>
        </w:rPr>
        <w:t>свои цифровые навыки?</w:t>
      </w:r>
      <w:r w:rsidR="00E94E80">
        <w:rPr>
          <w:lang w:val="ru-RU"/>
        </w:rPr>
        <w:t xml:space="preserve"> </w:t>
      </w:r>
      <w:r w:rsidR="00E94E80" w:rsidRPr="00E94E80">
        <w:rPr>
          <w:b/>
          <w:lang w:val="ru-RU"/>
        </w:rPr>
        <w:t>Например, можно и</w:t>
      </w:r>
      <w:r w:rsidR="0048665A" w:rsidRPr="00E94E80">
        <w:rPr>
          <w:b/>
          <w:lang w:val="ru-RU"/>
        </w:rPr>
        <w:t>зуча</w:t>
      </w:r>
      <w:r w:rsidR="00E94E80" w:rsidRPr="00E94E80">
        <w:rPr>
          <w:b/>
          <w:lang w:val="ru-RU"/>
        </w:rPr>
        <w:t>ть</w:t>
      </w:r>
      <w:r w:rsidR="0048665A" w:rsidRPr="00E94E80">
        <w:rPr>
          <w:b/>
          <w:lang w:val="ru-RU"/>
        </w:rPr>
        <w:t xml:space="preserve"> и запоминайте теорию </w:t>
      </w:r>
      <w:r w:rsidR="00E94E80" w:rsidRPr="00E94E80">
        <w:rPr>
          <w:b/>
          <w:lang w:val="ru-RU"/>
        </w:rPr>
        <w:t xml:space="preserve">интернета </w:t>
      </w:r>
      <w:r w:rsidR="0048665A" w:rsidRPr="00E94E80">
        <w:rPr>
          <w:b/>
          <w:lang w:val="ru-RU"/>
        </w:rPr>
        <w:t>с помощью игр в разделе «Знания»</w:t>
      </w:r>
      <w:r w:rsidR="00E94E80" w:rsidRPr="00E94E80">
        <w:rPr>
          <w:b/>
          <w:lang w:val="ru-RU"/>
        </w:rPr>
        <w:t xml:space="preserve">. </w:t>
      </w:r>
      <w:r w:rsidR="00E94E80">
        <w:rPr>
          <w:lang w:val="ru-RU"/>
        </w:rPr>
        <w:t xml:space="preserve">Он </w:t>
      </w:r>
      <w:r w:rsidR="0048665A" w:rsidRPr="0048665A">
        <w:rPr>
          <w:lang w:val="ru-RU"/>
        </w:rPr>
        <w:t>представлен 30 игровыми модулями, пул которых ежегодно пополняется. Модули состоят из 4-5 заданий разной сложности: каждое начинается с объяснения темы (определение, термины, составляющие) и продолжается игрой (</w:t>
      </w:r>
      <w:proofErr w:type="spellStart"/>
      <w:r w:rsidR="0048665A" w:rsidRPr="0048665A">
        <w:rPr>
          <w:lang w:val="ru-RU"/>
        </w:rPr>
        <w:t>пазл</w:t>
      </w:r>
      <w:proofErr w:type="spellEnd"/>
      <w:r w:rsidR="0048665A" w:rsidRPr="0048665A">
        <w:rPr>
          <w:lang w:val="ru-RU"/>
        </w:rPr>
        <w:t>, кроссворд, тест, аркада, сопоставления и т.д.), которая помогает запоминать полученную информацию. Важно, что за выполненное задание пользователь получает баллы – это подстегивает образовательный азарт; размер бонуса зависит от качества проделанной работы. У игрока также есть возможность: получить электронный сертификат, который зафиксирует текущий результат и соответствующий ему статус («Перспективный», «Опытный», «Знаток», «Гуру» и проч.), а также обнулить достижения и пройти все игры заново, чтобы освежить свои знания и поставить новый рекорд.</w:t>
      </w:r>
    </w:p>
    <w:p w:rsidR="00A067CC" w:rsidRPr="00A067CC" w:rsidRDefault="00A067CC" w:rsidP="00A067CC">
      <w:pPr>
        <w:pStyle w:val="base"/>
        <w:rPr>
          <w:lang w:val="ru-RU"/>
        </w:rPr>
      </w:pPr>
      <w:r w:rsidRPr="000C299C">
        <w:rPr>
          <w:i/>
          <w:lang w:val="ru-RU"/>
        </w:rPr>
        <w:t>Кстати, Владимирский институт развития образования имени Л.И. Новиковой использовал инструменты раздела «Знания» в качестве тренажеров в рамках</w:t>
      </w:r>
      <w:r>
        <w:rPr>
          <w:lang w:val="ru-RU"/>
        </w:rPr>
        <w:t xml:space="preserve"> </w:t>
      </w:r>
      <w:r w:rsidRPr="000C299C">
        <w:rPr>
          <w:i/>
          <w:lang w:val="ru-RU"/>
        </w:rPr>
        <w:t xml:space="preserve">образовательной программы </w:t>
      </w:r>
      <w:r w:rsidR="000C299C" w:rsidRPr="000C299C">
        <w:rPr>
          <w:i/>
          <w:lang w:val="ru-RU"/>
        </w:rPr>
        <w:lastRenderedPageBreak/>
        <w:t>«</w:t>
      </w:r>
      <w:r w:rsidRPr="000C299C">
        <w:rPr>
          <w:i/>
          <w:lang w:val="ru-RU"/>
        </w:rPr>
        <w:t xml:space="preserve">Приемы и практики безопасной работы в сети Интернет (Основы </w:t>
      </w:r>
      <w:proofErr w:type="spellStart"/>
      <w:r w:rsidRPr="000C299C">
        <w:rPr>
          <w:i/>
          <w:lang w:val="ru-RU"/>
        </w:rPr>
        <w:t>кибергигиены</w:t>
      </w:r>
      <w:proofErr w:type="spellEnd"/>
      <w:r w:rsidRPr="000C299C">
        <w:rPr>
          <w:i/>
          <w:lang w:val="ru-RU"/>
        </w:rPr>
        <w:t xml:space="preserve"> современного педагога)</w:t>
      </w:r>
      <w:r w:rsidR="000C299C" w:rsidRPr="000C299C">
        <w:rPr>
          <w:i/>
          <w:lang w:val="ru-RU"/>
        </w:rPr>
        <w:t>»,</w:t>
      </w:r>
      <w:r w:rsidR="000C299C">
        <w:rPr>
          <w:lang w:val="ru-RU"/>
        </w:rPr>
        <w:t xml:space="preserve"> которая опубликована в открытом доступе на Федеральном портале цифровой среды дополнительного профессионального образования. </w:t>
      </w:r>
      <w:r w:rsidR="000C299C" w:rsidRPr="000C299C">
        <w:rPr>
          <w:lang w:val="ru-RU"/>
        </w:rPr>
        <w:t>Программа</w:t>
      </w:r>
      <w:r w:rsidR="000C299C">
        <w:rPr>
          <w:lang w:val="ru-RU"/>
        </w:rPr>
        <w:t xml:space="preserve"> адресована </w:t>
      </w:r>
      <w:proofErr w:type="spellStart"/>
      <w:r w:rsidR="000C299C">
        <w:rPr>
          <w:lang w:val="ru-RU"/>
        </w:rPr>
        <w:t>учитедям</w:t>
      </w:r>
      <w:proofErr w:type="spellEnd"/>
      <w:r w:rsidR="000C299C">
        <w:rPr>
          <w:lang w:val="ru-RU"/>
        </w:rPr>
        <w:t>, преподавателям вузов, наставникам и</w:t>
      </w:r>
      <w:r w:rsidR="000C299C" w:rsidRPr="000C299C">
        <w:rPr>
          <w:lang w:val="ru-RU"/>
        </w:rPr>
        <w:t xml:space="preserve"> направлена на совершенствование компетенций в области базовых принципов безопасного поведения в сети интернет и обеспечения безопасности личного информационного пространства</w:t>
      </w:r>
      <w:r w:rsidR="000C299C">
        <w:rPr>
          <w:lang w:val="ru-RU"/>
        </w:rPr>
        <w:t xml:space="preserve"> (</w:t>
      </w:r>
      <w:hyperlink r:id="rId12" w:history="1">
        <w:r w:rsidR="000C299C" w:rsidRPr="002855CA">
          <w:rPr>
            <w:rStyle w:val="af0"/>
            <w:lang w:val="ru-RU"/>
          </w:rPr>
          <w:t>https://dppo.apkpro.ru/bank/detail/3288</w:t>
        </w:r>
      </w:hyperlink>
      <w:r w:rsidR="000C299C">
        <w:rPr>
          <w:lang w:val="ru-RU"/>
        </w:rPr>
        <w:t>).</w:t>
      </w:r>
    </w:p>
    <w:p w:rsidR="0048665A" w:rsidRPr="0048665A" w:rsidRDefault="00E94E80" w:rsidP="0048665A">
      <w:pPr>
        <w:pStyle w:val="base"/>
        <w:rPr>
          <w:lang w:val="ru-RU"/>
        </w:rPr>
      </w:pPr>
      <w:r>
        <w:rPr>
          <w:lang w:val="ru-RU"/>
        </w:rPr>
        <w:t xml:space="preserve">Особо отметим, что </w:t>
      </w:r>
      <w:r w:rsidR="0048665A" w:rsidRPr="0048665A">
        <w:rPr>
          <w:lang w:val="ru-RU"/>
        </w:rPr>
        <w:t xml:space="preserve">в </w:t>
      </w:r>
      <w:r>
        <w:rPr>
          <w:lang w:val="ru-RU"/>
        </w:rPr>
        <w:t xml:space="preserve">2022 </w:t>
      </w:r>
      <w:r w:rsidR="0048665A" w:rsidRPr="0048665A">
        <w:rPr>
          <w:lang w:val="ru-RU"/>
        </w:rPr>
        <w:t xml:space="preserve">году на портале проекта </w:t>
      </w:r>
      <w:r w:rsidR="0048665A" w:rsidRPr="00E94E80">
        <w:rPr>
          <w:b/>
          <w:lang w:val="ru-RU"/>
        </w:rPr>
        <w:t>появился игровой образовательный модуль для незрячих пользователей интернета</w:t>
      </w:r>
      <w:r w:rsidR="0048665A" w:rsidRPr="0048665A">
        <w:rPr>
          <w:lang w:val="ru-RU"/>
        </w:rPr>
        <w:t xml:space="preserve">, он уже прошел сертификацию и получил знак доступности для людей с ОВЗ. Модуль сверстан по современным стандартам и совместим с программами экранного доступа, которые переводят текст, представленный на веб-странице, в речь. Сейчас он состоит из пяти разделов: «Как устроен компьютер», «Сетевое общение», «Как устроена всемирная сеть», «Защита личной информации и персональные данные», «Искусственный интеллект» - </w:t>
      </w:r>
      <w:r>
        <w:rPr>
          <w:lang w:val="ru-RU"/>
        </w:rPr>
        <w:t xml:space="preserve">и </w:t>
      </w:r>
      <w:r w:rsidR="0048665A" w:rsidRPr="0048665A">
        <w:rPr>
          <w:lang w:val="ru-RU"/>
        </w:rPr>
        <w:t>безусловно</w:t>
      </w:r>
      <w:r>
        <w:rPr>
          <w:lang w:val="ru-RU"/>
        </w:rPr>
        <w:t xml:space="preserve"> </w:t>
      </w:r>
      <w:r w:rsidR="0048665A" w:rsidRPr="0048665A">
        <w:rPr>
          <w:lang w:val="ru-RU"/>
        </w:rPr>
        <w:t>буде</w:t>
      </w:r>
      <w:r>
        <w:rPr>
          <w:lang w:val="ru-RU"/>
        </w:rPr>
        <w:t>т</w:t>
      </w:r>
      <w:r w:rsidR="0048665A" w:rsidRPr="0048665A">
        <w:rPr>
          <w:lang w:val="ru-RU"/>
        </w:rPr>
        <w:t xml:space="preserve"> дополнять</w:t>
      </w:r>
      <w:r>
        <w:rPr>
          <w:lang w:val="ru-RU"/>
        </w:rPr>
        <w:t>ся</w:t>
      </w:r>
      <w:r w:rsidR="0048665A" w:rsidRPr="0048665A">
        <w:rPr>
          <w:lang w:val="ru-RU"/>
        </w:rPr>
        <w:t xml:space="preserve"> новыми темами и интерактивами. </w:t>
      </w:r>
    </w:p>
    <w:p w:rsidR="0048665A" w:rsidRPr="00553363" w:rsidRDefault="0048665A" w:rsidP="00E94E80">
      <w:pPr>
        <w:pStyle w:val="base"/>
        <w:rPr>
          <w:lang w:val="ru-RU"/>
        </w:rPr>
      </w:pPr>
      <w:r w:rsidRPr="00E94E80">
        <w:rPr>
          <w:b/>
          <w:lang w:val="ru-RU"/>
        </w:rPr>
        <w:t>Еще один инструмент «Изучи интернет - управляй им» - тренировочное приложение с тестами, адаптированное для популярных мобильных платформ.</w:t>
      </w:r>
      <w:r w:rsidRPr="0048665A">
        <w:rPr>
          <w:lang w:val="ru-RU"/>
        </w:rPr>
        <w:t xml:space="preserve"> После глобального обновления в 2021 году содержит 87 тестов – это почти 350 вопросов, отвечая на которые, можно не только проверить свои знания, но и узнать множество интересных фактов</w:t>
      </w:r>
      <w:r w:rsidR="00E94E80">
        <w:rPr>
          <w:lang w:val="ru-RU"/>
        </w:rPr>
        <w:t xml:space="preserve"> о цифровых технологиях. </w:t>
      </w:r>
      <w:r w:rsidR="00E94E80" w:rsidRPr="00553363">
        <w:rPr>
          <w:b/>
          <w:lang w:val="ru-RU"/>
        </w:rPr>
        <w:t>Кстати, с этим поможет и «Словарь интернета»,</w:t>
      </w:r>
      <w:r w:rsidR="00E94E80">
        <w:rPr>
          <w:lang w:val="ru-RU"/>
        </w:rPr>
        <w:t xml:space="preserve"> в котором собраны сотни терминов</w:t>
      </w:r>
      <w:r w:rsidR="00553363">
        <w:rPr>
          <w:lang w:val="ru-RU"/>
        </w:rPr>
        <w:t xml:space="preserve">, связанных с </w:t>
      </w:r>
      <w:r w:rsidR="00553363">
        <w:t>IT</w:t>
      </w:r>
      <w:r w:rsidR="00553363">
        <w:rPr>
          <w:lang w:val="ru-RU"/>
        </w:rPr>
        <w:t>.</w:t>
      </w:r>
    </w:p>
    <w:p w:rsidR="0048665A" w:rsidRPr="0048665A" w:rsidRDefault="00E94E80" w:rsidP="00E94E80">
      <w:pPr>
        <w:pStyle w:val="base"/>
        <w:rPr>
          <w:lang w:val="ru-RU"/>
        </w:rPr>
      </w:pPr>
      <w:r w:rsidRPr="00E94E80">
        <w:rPr>
          <w:b/>
          <w:lang w:val="ru-RU"/>
        </w:rPr>
        <w:t>Другая</w:t>
      </w:r>
      <w:r w:rsidR="0048665A" w:rsidRPr="00E94E80">
        <w:rPr>
          <w:b/>
          <w:lang w:val="ru-RU"/>
        </w:rPr>
        <w:t xml:space="preserve"> интерактивная форма проекта - викторина</w:t>
      </w:r>
      <w:r w:rsidR="0048665A" w:rsidRPr="0048665A">
        <w:rPr>
          <w:lang w:val="ru-RU"/>
        </w:rPr>
        <w:t>; она напоминает популярную телепередачу «Своя игра», и потому интереснее всего её использовать в компании: на уроках в школе, на мероприятиях и даже на дружеских посиделках, если закончились идеи совместного досуга. Под игровым полем викторины опубликована инструкция по ее использованию.</w:t>
      </w:r>
      <w:r>
        <w:rPr>
          <w:lang w:val="ru-RU"/>
        </w:rPr>
        <w:t xml:space="preserve"> </w:t>
      </w:r>
      <w:r w:rsidR="0048665A" w:rsidRPr="0048665A">
        <w:rPr>
          <w:lang w:val="ru-RU"/>
        </w:rPr>
        <w:t xml:space="preserve">Викторина состоит из 28 туров – это почти 800 блиц-вопросов об интернет-культуре, безопасности, истории, устройстве интернета и IT-сервисов, робототехнике, виртуальной реальности, периферийных устройствах, телемедицине, </w:t>
      </w:r>
      <w:proofErr w:type="spellStart"/>
      <w:r w:rsidR="0048665A" w:rsidRPr="0048665A">
        <w:rPr>
          <w:lang w:val="ru-RU"/>
        </w:rPr>
        <w:t>киберкультуре</w:t>
      </w:r>
      <w:proofErr w:type="spellEnd"/>
      <w:r w:rsidR="0048665A" w:rsidRPr="0048665A">
        <w:rPr>
          <w:lang w:val="ru-RU"/>
        </w:rPr>
        <w:t xml:space="preserve">, многоязычных доменах, облачных технологиях, приложениях и т.д. </w:t>
      </w:r>
    </w:p>
    <w:p w:rsidR="0048665A" w:rsidRPr="0048665A" w:rsidRDefault="0048665A" w:rsidP="0048665A">
      <w:pPr>
        <w:pStyle w:val="base"/>
        <w:rPr>
          <w:lang w:val="ru-RU"/>
        </w:rPr>
      </w:pPr>
      <w:r w:rsidRPr="0048665A">
        <w:rPr>
          <w:lang w:val="ru-RU"/>
        </w:rPr>
        <w:t xml:space="preserve">Наконец, </w:t>
      </w:r>
      <w:r w:rsidR="00553363" w:rsidRPr="00553363">
        <w:rPr>
          <w:b/>
          <w:lang w:val="ru-RU"/>
        </w:rPr>
        <w:t xml:space="preserve">проект «Изучи интернет – управляй им» предлагает </w:t>
      </w:r>
      <w:r w:rsidRPr="00553363">
        <w:rPr>
          <w:b/>
          <w:lang w:val="ru-RU"/>
        </w:rPr>
        <w:t>участв</w:t>
      </w:r>
      <w:r w:rsidR="00553363" w:rsidRPr="00553363">
        <w:rPr>
          <w:b/>
          <w:lang w:val="ru-RU"/>
        </w:rPr>
        <w:t>овать</w:t>
      </w:r>
      <w:r w:rsidRPr="00553363">
        <w:rPr>
          <w:b/>
          <w:lang w:val="ru-RU"/>
        </w:rPr>
        <w:t xml:space="preserve"> в онлайн-</w:t>
      </w:r>
      <w:proofErr w:type="spellStart"/>
      <w:r w:rsidRPr="00553363">
        <w:rPr>
          <w:b/>
          <w:lang w:val="ru-RU"/>
        </w:rPr>
        <w:t>челленджах</w:t>
      </w:r>
      <w:proofErr w:type="spellEnd"/>
      <w:r w:rsidRPr="00553363">
        <w:rPr>
          <w:b/>
          <w:lang w:val="ru-RU"/>
        </w:rPr>
        <w:t xml:space="preserve"> по </w:t>
      </w:r>
      <w:proofErr w:type="spellStart"/>
      <w:r w:rsidRPr="00553363">
        <w:rPr>
          <w:b/>
          <w:lang w:val="ru-RU"/>
        </w:rPr>
        <w:t>киберграмотности</w:t>
      </w:r>
      <w:proofErr w:type="spellEnd"/>
      <w:r w:rsidRPr="0048665A">
        <w:rPr>
          <w:lang w:val="ru-RU"/>
        </w:rPr>
        <w:t>, чтобы проверить или подтянуть свои знания, соревнуясь с подкованными в области IT соперниками</w:t>
      </w:r>
      <w:r w:rsidR="00553363">
        <w:rPr>
          <w:lang w:val="ru-RU"/>
        </w:rPr>
        <w:t xml:space="preserve">. </w:t>
      </w:r>
      <w:r w:rsidR="00553363" w:rsidRPr="00553363">
        <w:rPr>
          <w:i/>
          <w:lang w:val="ru-RU"/>
        </w:rPr>
        <w:t>Так</w:t>
      </w:r>
      <w:r w:rsidRPr="00553363">
        <w:rPr>
          <w:i/>
          <w:lang w:val="ru-RU"/>
        </w:rPr>
        <w:t>, каждую весну на сайте проекта проводится IT-марафон</w:t>
      </w:r>
      <w:r w:rsidR="00553363" w:rsidRPr="00553363">
        <w:rPr>
          <w:i/>
          <w:lang w:val="ru-RU"/>
        </w:rPr>
        <w:t xml:space="preserve"> для </w:t>
      </w:r>
      <w:r w:rsidRPr="00553363">
        <w:rPr>
          <w:i/>
          <w:lang w:val="ru-RU"/>
        </w:rPr>
        <w:t>семейны</w:t>
      </w:r>
      <w:r w:rsidR="00553363" w:rsidRPr="00553363">
        <w:rPr>
          <w:i/>
          <w:lang w:val="ru-RU"/>
        </w:rPr>
        <w:t>х</w:t>
      </w:r>
      <w:r w:rsidRPr="00553363">
        <w:rPr>
          <w:i/>
          <w:lang w:val="ru-RU"/>
        </w:rPr>
        <w:t xml:space="preserve"> команд</w:t>
      </w:r>
      <w:r w:rsidRPr="0048665A">
        <w:rPr>
          <w:lang w:val="ru-RU"/>
        </w:rPr>
        <w:t>,</w:t>
      </w:r>
      <w:r w:rsidR="00553363">
        <w:rPr>
          <w:lang w:val="ru-RU"/>
        </w:rPr>
        <w:t xml:space="preserve"> которые не только готовят творческую работу (например, </w:t>
      </w:r>
      <w:proofErr w:type="spellStart"/>
      <w:r w:rsidR="00553363">
        <w:rPr>
          <w:lang w:val="ru-RU"/>
        </w:rPr>
        <w:t>видеоподкаст</w:t>
      </w:r>
      <w:proofErr w:type="spellEnd"/>
      <w:r w:rsidR="00553363">
        <w:rPr>
          <w:lang w:val="ru-RU"/>
        </w:rPr>
        <w:t xml:space="preserve"> об учителе будущего)</w:t>
      </w:r>
      <w:r w:rsidRPr="0048665A">
        <w:rPr>
          <w:lang w:val="ru-RU"/>
        </w:rPr>
        <w:t xml:space="preserve">, </w:t>
      </w:r>
      <w:r w:rsidR="00553363">
        <w:rPr>
          <w:lang w:val="ru-RU"/>
        </w:rPr>
        <w:t xml:space="preserve">но и </w:t>
      </w:r>
      <w:r w:rsidRPr="0048665A">
        <w:rPr>
          <w:lang w:val="ru-RU"/>
        </w:rPr>
        <w:t>прин</w:t>
      </w:r>
      <w:r w:rsidR="00553363">
        <w:rPr>
          <w:lang w:val="ru-RU"/>
        </w:rPr>
        <w:t>имают</w:t>
      </w:r>
      <w:r w:rsidRPr="0048665A">
        <w:rPr>
          <w:lang w:val="ru-RU"/>
        </w:rPr>
        <w:t xml:space="preserve"> участие в онлайн-турнире, </w:t>
      </w:r>
      <w:r w:rsidR="00553363">
        <w:rPr>
          <w:lang w:val="ru-RU"/>
        </w:rPr>
        <w:t xml:space="preserve">выполняя </w:t>
      </w:r>
      <w:r w:rsidRPr="0048665A">
        <w:rPr>
          <w:lang w:val="ru-RU"/>
        </w:rPr>
        <w:t>задания</w:t>
      </w:r>
      <w:r w:rsidR="00553363">
        <w:rPr>
          <w:lang w:val="ru-RU"/>
        </w:rPr>
        <w:t xml:space="preserve"> по теме года (в 2023-м году – это </w:t>
      </w:r>
      <w:r w:rsidRPr="0048665A">
        <w:rPr>
          <w:lang w:val="ru-RU"/>
        </w:rPr>
        <w:t>цифров</w:t>
      </w:r>
      <w:r w:rsidR="00553363">
        <w:rPr>
          <w:lang w:val="ru-RU"/>
        </w:rPr>
        <w:t>ая</w:t>
      </w:r>
      <w:r w:rsidRPr="0048665A">
        <w:rPr>
          <w:lang w:val="ru-RU"/>
        </w:rPr>
        <w:t xml:space="preserve"> грамотность</w:t>
      </w:r>
      <w:r w:rsidR="00553363">
        <w:rPr>
          <w:lang w:val="ru-RU"/>
        </w:rPr>
        <w:t>)</w:t>
      </w:r>
      <w:r w:rsidRPr="0048665A">
        <w:rPr>
          <w:lang w:val="ru-RU"/>
        </w:rPr>
        <w:t>.</w:t>
      </w:r>
      <w:r w:rsidR="00553363">
        <w:rPr>
          <w:lang w:val="ru-RU"/>
        </w:rPr>
        <w:t xml:space="preserve"> </w:t>
      </w:r>
      <w:r w:rsidRPr="0048665A">
        <w:rPr>
          <w:lang w:val="ru-RU"/>
        </w:rPr>
        <w:t xml:space="preserve">Пару сезонов спустя, осенью, проходит </w:t>
      </w:r>
      <w:r w:rsidRPr="00553363">
        <w:rPr>
          <w:i/>
          <w:lang w:val="ru-RU"/>
        </w:rPr>
        <w:t>Всероссийский онлайн-чемпионат для школьников и студентов</w:t>
      </w:r>
      <w:r w:rsidRPr="0048665A">
        <w:rPr>
          <w:lang w:val="ru-RU"/>
        </w:rPr>
        <w:t xml:space="preserve">. </w:t>
      </w:r>
      <w:r w:rsidR="00553363">
        <w:rPr>
          <w:lang w:val="ru-RU"/>
        </w:rPr>
        <w:t xml:space="preserve">Он </w:t>
      </w:r>
      <w:r w:rsidRPr="0048665A">
        <w:rPr>
          <w:lang w:val="ru-RU"/>
        </w:rPr>
        <w:t>состоит из набора квестов по IT-темам – без подсказок и права на ошибки, кроме того, участники ограничены во времени. Задания можно выполнять самостоятельно или объединившись в команды. Топ-10 игроков и топ-5 команд награждаются ценными призами от организаторов и партнеров.</w:t>
      </w:r>
    </w:p>
    <w:p w:rsidR="0048665A" w:rsidRDefault="00A067CC" w:rsidP="0048665A">
      <w:pPr>
        <w:pStyle w:val="base"/>
        <w:rPr>
          <w:lang w:val="ru-RU"/>
        </w:rPr>
      </w:pPr>
      <w:r>
        <w:rPr>
          <w:b/>
          <w:u w:val="single"/>
          <w:lang w:val="ru-RU"/>
        </w:rPr>
        <w:t>Отметим</w:t>
      </w:r>
      <w:r w:rsidR="0048665A" w:rsidRPr="00553363">
        <w:rPr>
          <w:b/>
          <w:u w:val="single"/>
          <w:lang w:val="ru-RU"/>
        </w:rPr>
        <w:t>, любая школа, библиотека или вуз могут провести свой онлайн-турнир на базе игровых модулей «Изучи интернет – управляй им».</w:t>
      </w:r>
      <w:r w:rsidR="0048665A" w:rsidRPr="0048665A">
        <w:rPr>
          <w:lang w:val="ru-RU"/>
        </w:rPr>
        <w:t xml:space="preserve"> На данный момент доступны турниры по следующим темам: общие вопросы интернета, интернет-безопасность, интернет вещей, интернет-культура, цифровое государство, цифровая грамотность, домены (система доменных имен, домен .RU), цифровые технологии будущего (виртуальная и дополненная реальность, телемедицина, робототехника, искусственный интеллект, </w:t>
      </w:r>
      <w:proofErr w:type="spellStart"/>
      <w:r w:rsidR="0048665A" w:rsidRPr="0048665A">
        <w:rPr>
          <w:lang w:val="ru-RU"/>
        </w:rPr>
        <w:t>блокчейн</w:t>
      </w:r>
      <w:proofErr w:type="spellEnd"/>
      <w:r w:rsidR="0048665A" w:rsidRPr="0048665A">
        <w:rPr>
          <w:lang w:val="ru-RU"/>
        </w:rPr>
        <w:t xml:space="preserve"> и т.п.)</w:t>
      </w:r>
      <w:r w:rsidR="00553363">
        <w:rPr>
          <w:lang w:val="ru-RU"/>
        </w:rPr>
        <w:t xml:space="preserve">. </w:t>
      </w:r>
      <w:r w:rsidR="0048665A" w:rsidRPr="00553363">
        <w:rPr>
          <w:i/>
          <w:lang w:val="ru-RU"/>
        </w:rPr>
        <w:t xml:space="preserve">Чтобы организовать такой турнир, </w:t>
      </w:r>
      <w:r w:rsidR="00553363">
        <w:rPr>
          <w:i/>
          <w:lang w:val="ru-RU"/>
        </w:rPr>
        <w:t xml:space="preserve">необходимо написать </w:t>
      </w:r>
      <w:r w:rsidR="0048665A" w:rsidRPr="00553363">
        <w:rPr>
          <w:i/>
          <w:lang w:val="ru-RU"/>
        </w:rPr>
        <w:t xml:space="preserve">по адресу </w:t>
      </w:r>
      <w:r w:rsidR="0048665A" w:rsidRPr="00553363">
        <w:rPr>
          <w:i/>
          <w:u w:val="single"/>
          <w:lang w:val="ru-RU"/>
        </w:rPr>
        <w:t>info@igrainternet.ru</w:t>
      </w:r>
      <w:r w:rsidR="0048665A" w:rsidRPr="00553363">
        <w:rPr>
          <w:i/>
          <w:lang w:val="ru-RU"/>
        </w:rPr>
        <w:t xml:space="preserve"> за пару недель до желаемой даты проведения соревнований</w:t>
      </w:r>
      <w:r w:rsidR="00553363">
        <w:rPr>
          <w:i/>
          <w:lang w:val="ru-RU"/>
        </w:rPr>
        <w:t xml:space="preserve">, </w:t>
      </w:r>
      <w:r w:rsidR="00553363" w:rsidRPr="00553363">
        <w:rPr>
          <w:i/>
          <w:lang w:val="ru-RU"/>
        </w:rPr>
        <w:t>и р</w:t>
      </w:r>
      <w:r w:rsidR="0048665A" w:rsidRPr="00553363">
        <w:rPr>
          <w:i/>
          <w:lang w:val="ru-RU"/>
        </w:rPr>
        <w:t>асска</w:t>
      </w:r>
      <w:r w:rsidR="00553363" w:rsidRPr="00553363">
        <w:rPr>
          <w:i/>
          <w:lang w:val="ru-RU"/>
        </w:rPr>
        <w:t>зать</w:t>
      </w:r>
      <w:r w:rsidR="0048665A" w:rsidRPr="00553363">
        <w:rPr>
          <w:i/>
          <w:lang w:val="ru-RU"/>
        </w:rPr>
        <w:t xml:space="preserve"> в </w:t>
      </w:r>
      <w:r w:rsidR="00553363" w:rsidRPr="00553363">
        <w:rPr>
          <w:i/>
          <w:lang w:val="ru-RU"/>
        </w:rPr>
        <w:t>нем</w:t>
      </w:r>
      <w:r w:rsidR="0048665A" w:rsidRPr="00553363">
        <w:rPr>
          <w:i/>
          <w:lang w:val="ru-RU"/>
        </w:rPr>
        <w:t>, чему будет посвящено мероприятие, в рамках которого пройдет турнир, укажите дату проведения соревнований и тему.</w:t>
      </w:r>
      <w:r w:rsidR="0048665A" w:rsidRPr="0048665A">
        <w:rPr>
          <w:lang w:val="ru-RU"/>
        </w:rPr>
        <w:t xml:space="preserve"> По итогам переписки</w:t>
      </w:r>
      <w:r w:rsidR="00553363">
        <w:rPr>
          <w:lang w:val="ru-RU"/>
        </w:rPr>
        <w:t xml:space="preserve"> будет </w:t>
      </w:r>
      <w:r w:rsidR="0048665A" w:rsidRPr="0048665A">
        <w:rPr>
          <w:lang w:val="ru-RU"/>
        </w:rPr>
        <w:t>откр</w:t>
      </w:r>
      <w:r w:rsidR="00553363">
        <w:rPr>
          <w:lang w:val="ru-RU"/>
        </w:rPr>
        <w:t>ыта</w:t>
      </w:r>
      <w:r w:rsidR="0048665A" w:rsidRPr="0048665A">
        <w:rPr>
          <w:lang w:val="ru-RU"/>
        </w:rPr>
        <w:t xml:space="preserve"> регистраци</w:t>
      </w:r>
      <w:r w:rsidR="00553363">
        <w:rPr>
          <w:lang w:val="ru-RU"/>
        </w:rPr>
        <w:t>я</w:t>
      </w:r>
      <w:r w:rsidR="0048665A" w:rsidRPr="0048665A">
        <w:rPr>
          <w:lang w:val="ru-RU"/>
        </w:rPr>
        <w:t xml:space="preserve"> для участников и доступ к турниру на сайте проекта «Изучи интернет – управляй им».</w:t>
      </w:r>
    </w:p>
    <w:p w:rsidR="0048665A" w:rsidRDefault="0048665A" w:rsidP="005F4CA2">
      <w:pPr>
        <w:pStyle w:val="base"/>
        <w:rPr>
          <w:lang w:val="ru-RU"/>
        </w:rPr>
      </w:pPr>
      <w:r w:rsidRPr="0048665A">
        <w:rPr>
          <w:lang w:val="ru-RU"/>
        </w:rPr>
        <w:t>И последнее. Соавторами проекта – игровых сценариев, тестов для приложений и вопросов для викторины – нередко выступают школьники и студенты. Это дает возможность создателям «Изучи интернет – управляй им» смотреть на проект со стороны, глазами рожденных в эпоху гаджетов поколений, а значит быть «в тренде», предлагая для изучения актуальные темы.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48665A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22" w:rsidRDefault="00160C22">
      <w:r>
        <w:separator/>
      </w:r>
    </w:p>
    <w:p w:rsidR="00160C22" w:rsidRDefault="00160C22"/>
    <w:p w:rsidR="00160C22" w:rsidRDefault="00160C22"/>
    <w:p w:rsidR="00160C22" w:rsidRDefault="00160C22"/>
  </w:endnote>
  <w:endnote w:type="continuationSeparator" w:id="0">
    <w:p w:rsidR="00160C22" w:rsidRDefault="00160C22">
      <w:r>
        <w:continuationSeparator/>
      </w:r>
    </w:p>
    <w:p w:rsidR="00160C22" w:rsidRDefault="00160C22"/>
    <w:p w:rsidR="00160C22" w:rsidRDefault="00160C22"/>
    <w:p w:rsidR="00160C22" w:rsidRDefault="00160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22" w:rsidRDefault="00160C22">
      <w:r>
        <w:separator/>
      </w:r>
    </w:p>
    <w:p w:rsidR="00160C22" w:rsidRDefault="00160C22"/>
    <w:p w:rsidR="00160C22" w:rsidRDefault="00160C22"/>
    <w:p w:rsidR="00160C22" w:rsidRDefault="00160C22"/>
  </w:footnote>
  <w:footnote w:type="continuationSeparator" w:id="0">
    <w:p w:rsidR="00160C22" w:rsidRDefault="00160C22">
      <w:r>
        <w:continuationSeparator/>
      </w:r>
    </w:p>
    <w:p w:rsidR="00160C22" w:rsidRDefault="00160C22"/>
    <w:p w:rsidR="00160C22" w:rsidRDefault="00160C22"/>
    <w:p w:rsidR="00160C22" w:rsidRDefault="00160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"/>
      </v:shape>
    </w:pict>
  </w:numPicBullet>
  <w:numPicBullet w:numPicBulletId="1">
    <w:pict>
      <v:shape id="_x0000_i1031" type="#_x0000_t75" style="width:9.55pt;height:9.5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5A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99C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0C22"/>
    <w:rsid w:val="001614FC"/>
    <w:rsid w:val="0016247F"/>
    <w:rsid w:val="001648EA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1AAF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41EE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665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3363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CA2"/>
    <w:rsid w:val="005F4DEE"/>
    <w:rsid w:val="005F5B2D"/>
    <w:rsid w:val="005F68AC"/>
    <w:rsid w:val="00604367"/>
    <w:rsid w:val="00605077"/>
    <w:rsid w:val="0060622D"/>
    <w:rsid w:val="00607C53"/>
    <w:rsid w:val="006102A4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7CC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7E2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4E80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1284"/>
  <w15:docId w15:val="{A49651CD-0F50-4D18-863B-E1913BAD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48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4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nchuk@cctld.ru" TargetMode="External"/><Relationship Id="rId12" Type="http://schemas.openxmlformats.org/officeDocument/2006/relationships/hyperlink" Target="https://dppo.apkpro.ru/bank/detail/32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80;&#1075;&#1088;&#1072;-&#1080;&#1085;&#1090;&#1077;&#1088;&#1085;&#1077;&#1090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nchuk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55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Vika Bunchuk</dc:creator>
  <cp:lastModifiedBy>Vika Bunchuk</cp:lastModifiedBy>
  <cp:revision>4</cp:revision>
  <cp:lastPrinted>2011-06-10T13:51:00Z</cp:lastPrinted>
  <dcterms:created xsi:type="dcterms:W3CDTF">2023-06-07T11:58:00Z</dcterms:created>
  <dcterms:modified xsi:type="dcterms:W3CDTF">2023-06-08T09:43:00Z</dcterms:modified>
</cp:coreProperties>
</file>