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6B" w:rsidRPr="002419B1" w:rsidRDefault="00166F6B" w:rsidP="00BB4B3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19B1">
        <w:rPr>
          <w:rFonts w:ascii="Times New Roman" w:hAnsi="Times New Roman" w:cs="Times New Roman"/>
          <w:b/>
          <w:sz w:val="16"/>
          <w:szCs w:val="16"/>
        </w:rPr>
        <w:t>К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АК ИНФОРМАЦИОННЫЕ ТЕХНОЛОГИИ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РЕШАЮТ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ПРОБЛЕМЫ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А</w:t>
      </w:r>
      <w:bookmarkStart w:id="0" w:name="_GoBack"/>
      <w:bookmarkEnd w:id="0"/>
      <w:r w:rsidR="00BB3322" w:rsidRPr="002419B1">
        <w:rPr>
          <w:rFonts w:ascii="Times New Roman" w:hAnsi="Times New Roman" w:cs="Times New Roman"/>
          <w:b/>
          <w:sz w:val="16"/>
          <w:szCs w:val="16"/>
        </w:rPr>
        <w:t>НТРОПОГЕНЕЗА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И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ПОМОГЛИ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ПОЛУЧИТЬ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НОБЕЛЕВСКУЮ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ПРЕМИЮ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ПО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ФИЗИОЛОГИИ/ИЛИ МЕДИЦИНЕ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 2022 </w:t>
      </w:r>
      <w:r w:rsidR="00BB3322" w:rsidRPr="002419B1">
        <w:rPr>
          <w:rFonts w:ascii="Times New Roman" w:hAnsi="Times New Roman" w:cs="Times New Roman"/>
          <w:b/>
          <w:sz w:val="16"/>
          <w:szCs w:val="16"/>
        </w:rPr>
        <w:t>ГОДА</w:t>
      </w:r>
    </w:p>
    <w:p w:rsidR="00A70A13" w:rsidRPr="002419B1" w:rsidRDefault="00B377B6" w:rsidP="00BB4B3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19B1">
        <w:rPr>
          <w:rFonts w:ascii="Times New Roman" w:hAnsi="Times New Roman" w:cs="Times New Roman"/>
          <w:b/>
          <w:sz w:val="16"/>
          <w:szCs w:val="16"/>
        </w:rPr>
        <w:t xml:space="preserve">Лупанова Дарья 9 ФМ, </w:t>
      </w:r>
      <w:hyperlink r:id="rId6" w:history="1">
        <w:r w:rsidR="00A350D3" w:rsidRPr="002419B1">
          <w:rPr>
            <w:rStyle w:val="a4"/>
            <w:rFonts w:ascii="Times New Roman" w:hAnsi="Times New Roman" w:cs="Times New Roman"/>
            <w:b/>
            <w:sz w:val="16"/>
            <w:szCs w:val="16"/>
          </w:rPr>
          <w:t>dariucciaequii@mail.ru</w:t>
        </w:r>
      </w:hyperlink>
      <w:r w:rsidR="00A350D3" w:rsidRPr="002419B1">
        <w:rPr>
          <w:rFonts w:ascii="Times New Roman" w:hAnsi="Times New Roman" w:cs="Times New Roman"/>
          <w:b/>
          <w:sz w:val="16"/>
          <w:szCs w:val="16"/>
        </w:rPr>
        <w:t xml:space="preserve">; </w:t>
      </w:r>
      <w:r w:rsidRPr="002419B1">
        <w:rPr>
          <w:rFonts w:ascii="Times New Roman" w:hAnsi="Times New Roman" w:cs="Times New Roman"/>
          <w:b/>
          <w:sz w:val="16"/>
          <w:szCs w:val="16"/>
        </w:rPr>
        <w:t>Чурикова Анна 9ФМ,</w:t>
      </w:r>
      <w:r w:rsidR="00A350D3" w:rsidRPr="002419B1">
        <w:rPr>
          <w:b/>
          <w:sz w:val="16"/>
          <w:szCs w:val="16"/>
        </w:rPr>
        <w:t xml:space="preserve"> </w:t>
      </w:r>
      <w:hyperlink r:id="rId7" w:history="1">
        <w:r w:rsidR="00A350D3" w:rsidRPr="002419B1">
          <w:rPr>
            <w:rStyle w:val="a4"/>
            <w:rFonts w:ascii="Times New Roman" w:hAnsi="Times New Roman" w:cs="Times New Roman"/>
            <w:b/>
            <w:sz w:val="16"/>
            <w:szCs w:val="16"/>
          </w:rPr>
          <w:t>ann.churikova.08@mail.ru</w:t>
        </w:r>
      </w:hyperlink>
      <w:r w:rsidR="00416A67" w:rsidRPr="002419B1">
        <w:rPr>
          <w:rStyle w:val="a4"/>
          <w:rFonts w:ascii="Times New Roman" w:hAnsi="Times New Roman" w:cs="Times New Roman"/>
          <w:b/>
          <w:sz w:val="16"/>
          <w:szCs w:val="16"/>
        </w:rPr>
        <w:t xml:space="preserve">; </w:t>
      </w:r>
      <w:r w:rsidR="00416A67" w:rsidRPr="002419B1">
        <w:rPr>
          <w:rFonts w:ascii="Times New Roman" w:hAnsi="Times New Roman" w:cs="Times New Roman"/>
          <w:b/>
          <w:sz w:val="16"/>
          <w:szCs w:val="16"/>
        </w:rPr>
        <w:t>МАОУ «Лицей города Троицка»</w:t>
      </w:r>
    </w:p>
    <w:p w:rsidR="009A2181" w:rsidRPr="002419B1" w:rsidRDefault="009A2181" w:rsidP="00BB4B3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419B1">
        <w:rPr>
          <w:rFonts w:ascii="Times New Roman" w:hAnsi="Times New Roman" w:cs="Times New Roman"/>
          <w:b/>
          <w:sz w:val="16"/>
          <w:szCs w:val="16"/>
        </w:rPr>
        <w:t>Балденков</w:t>
      </w:r>
      <w:proofErr w:type="spellEnd"/>
      <w:r w:rsidRPr="002419B1">
        <w:rPr>
          <w:rFonts w:ascii="Times New Roman" w:hAnsi="Times New Roman" w:cs="Times New Roman"/>
          <w:b/>
          <w:sz w:val="16"/>
          <w:szCs w:val="16"/>
        </w:rPr>
        <w:t xml:space="preserve"> Г.Н., </w:t>
      </w:r>
      <w:r w:rsidR="00B377B6" w:rsidRPr="002419B1">
        <w:rPr>
          <w:rFonts w:ascii="Times New Roman" w:hAnsi="Times New Roman" w:cs="Times New Roman"/>
          <w:b/>
          <w:sz w:val="16"/>
          <w:szCs w:val="16"/>
        </w:rPr>
        <w:t>учитель биологии, р</w:t>
      </w:r>
      <w:r w:rsidRPr="002419B1">
        <w:rPr>
          <w:rFonts w:ascii="Times New Roman" w:hAnsi="Times New Roman" w:cs="Times New Roman"/>
          <w:b/>
          <w:sz w:val="16"/>
          <w:szCs w:val="16"/>
        </w:rPr>
        <w:t xml:space="preserve">уководитель Научного общества Лицея, МАОУ «Лицей города Троицка», </w:t>
      </w:r>
      <w:hyperlink r:id="rId8" w:history="1">
        <w:r w:rsidR="00A350D3" w:rsidRPr="002419B1">
          <w:rPr>
            <w:rStyle w:val="a4"/>
            <w:rFonts w:ascii="Times New Roman" w:hAnsi="Times New Roman" w:cs="Times New Roman"/>
            <w:b/>
            <w:sz w:val="16"/>
            <w:szCs w:val="16"/>
          </w:rPr>
          <w:t>gbaldenkov@gmail.com</w:t>
        </w:r>
      </w:hyperlink>
    </w:p>
    <w:p w:rsidR="002419B1" w:rsidRDefault="002419B1" w:rsidP="009A2181">
      <w:pPr>
        <w:rPr>
          <w:rFonts w:ascii="Times New Roman" w:hAnsi="Times New Roman" w:cs="Times New Roman"/>
          <w:sz w:val="16"/>
          <w:szCs w:val="16"/>
        </w:rPr>
      </w:pPr>
    </w:p>
    <w:p w:rsidR="00A310B5" w:rsidRDefault="00523E38" w:rsidP="009A2181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3. Профильные площадки для педагогов, применяющих информационные технологии в образовательном процессе</w:t>
      </w:r>
      <w:r w:rsid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23E38" w:rsidRDefault="00A310B5" w:rsidP="009A2181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Направление. </w:t>
      </w:r>
      <w:r w:rsidR="002419B1" w:rsidRPr="002419B1">
        <w:rPr>
          <w:rFonts w:ascii="Times New Roman" w:hAnsi="Times New Roman" w:cs="Times New Roman"/>
          <w:sz w:val="16"/>
          <w:szCs w:val="16"/>
        </w:rPr>
        <w:t>Подготовка инженеров будущего</w:t>
      </w:r>
      <w:r w:rsidR="002419B1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2419B1">
        <w:rPr>
          <w:rFonts w:ascii="Times New Roman" w:hAnsi="Times New Roman" w:cs="Times New Roman"/>
          <w:sz w:val="16"/>
          <w:szCs w:val="16"/>
        </w:rPr>
        <w:t>биоинформатиков</w:t>
      </w:r>
      <w:proofErr w:type="spellEnd"/>
      <w:r w:rsid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310B5" w:rsidRPr="002419B1" w:rsidRDefault="00A310B5" w:rsidP="009A218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B13EB" w:rsidRPr="002419B1" w:rsidRDefault="00BF00FA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В прошедшем учебном году </w:t>
      </w:r>
      <w:r w:rsidR="00117268" w:rsidRPr="002419B1">
        <w:rPr>
          <w:rFonts w:ascii="Times New Roman" w:hAnsi="Times New Roman" w:cs="Times New Roman"/>
          <w:sz w:val="16"/>
          <w:szCs w:val="16"/>
        </w:rPr>
        <w:t>нами был</w:t>
      </w:r>
      <w:r w:rsidRPr="002419B1">
        <w:rPr>
          <w:rFonts w:ascii="Times New Roman" w:hAnsi="Times New Roman" w:cs="Times New Roman"/>
          <w:sz w:val="16"/>
          <w:szCs w:val="16"/>
        </w:rPr>
        <w:t xml:space="preserve"> подготов</w:t>
      </w:r>
      <w:r w:rsidR="00A70A13" w:rsidRPr="002419B1">
        <w:rPr>
          <w:rFonts w:ascii="Times New Roman" w:hAnsi="Times New Roman" w:cs="Times New Roman"/>
          <w:sz w:val="16"/>
          <w:szCs w:val="16"/>
        </w:rPr>
        <w:t>лен</w:t>
      </w:r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B85DCE" w:rsidRPr="002419B1">
        <w:rPr>
          <w:rFonts w:ascii="Times New Roman" w:hAnsi="Times New Roman" w:cs="Times New Roman"/>
          <w:sz w:val="16"/>
          <w:szCs w:val="16"/>
        </w:rPr>
        <w:t>научно-</w:t>
      </w:r>
      <w:r w:rsidRPr="002419B1">
        <w:rPr>
          <w:rFonts w:ascii="Times New Roman" w:hAnsi="Times New Roman" w:cs="Times New Roman"/>
          <w:sz w:val="16"/>
          <w:szCs w:val="16"/>
        </w:rPr>
        <w:t xml:space="preserve">познавательный проект </w:t>
      </w:r>
      <w:r w:rsidR="00BB13EB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B85DCE" w:rsidRPr="002419B1">
        <w:rPr>
          <w:rFonts w:ascii="Times New Roman" w:hAnsi="Times New Roman" w:cs="Times New Roman"/>
          <w:sz w:val="16"/>
          <w:szCs w:val="16"/>
        </w:rPr>
        <w:t xml:space="preserve">«Что такое </w:t>
      </w:r>
      <w:proofErr w:type="spellStart"/>
      <w:r w:rsidR="00B85DCE" w:rsidRPr="002419B1">
        <w:rPr>
          <w:rFonts w:ascii="Times New Roman" w:hAnsi="Times New Roman" w:cs="Times New Roman"/>
          <w:sz w:val="16"/>
          <w:szCs w:val="16"/>
        </w:rPr>
        <w:t>палеогенетика</w:t>
      </w:r>
      <w:proofErr w:type="spellEnd"/>
      <w:r w:rsidR="00B85DCE" w:rsidRPr="002419B1">
        <w:rPr>
          <w:rFonts w:ascii="Times New Roman" w:hAnsi="Times New Roman" w:cs="Times New Roman"/>
          <w:sz w:val="16"/>
          <w:szCs w:val="16"/>
        </w:rPr>
        <w:t>? Почему Нобелевская премия по физиологии и/или медицине 2022 года была присуждена за достижения в этой новой науке?».</w:t>
      </w:r>
      <w:r w:rsidR="00A70A13" w:rsidRPr="002419B1">
        <w:rPr>
          <w:rFonts w:ascii="Times New Roman" w:hAnsi="Times New Roman" w:cs="Times New Roman"/>
          <w:sz w:val="16"/>
          <w:szCs w:val="16"/>
        </w:rPr>
        <w:t xml:space="preserve"> Свой проект мы представили на </w:t>
      </w:r>
      <w:r w:rsidR="00A70A13" w:rsidRPr="002419B1">
        <w:rPr>
          <w:rFonts w:ascii="Times New Roman" w:hAnsi="Times New Roman" w:cs="Times New Roman"/>
          <w:sz w:val="16"/>
          <w:szCs w:val="16"/>
          <w:lang w:val="en-US"/>
        </w:rPr>
        <w:t>XIX</w:t>
      </w:r>
      <w:r w:rsidR="00A70A13" w:rsidRPr="002419B1">
        <w:rPr>
          <w:rFonts w:ascii="Times New Roman" w:hAnsi="Times New Roman" w:cs="Times New Roman"/>
          <w:sz w:val="16"/>
          <w:szCs w:val="16"/>
        </w:rPr>
        <w:t xml:space="preserve"> Нобелевской конференции Лицея, которая имеет статус городского мероприятия. </w:t>
      </w:r>
    </w:p>
    <w:p w:rsidR="00117268" w:rsidRPr="002419B1" w:rsidRDefault="00B85DCE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Мы познакомились с результатами работы группы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Сванте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Паабо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, удостоенных Нобелевской премии в 2022 году. Эта работа впечатляет своей новизной и объемом проведенных исследований. Материалы исследований были получены в течение более 20 лет. </w:t>
      </w:r>
    </w:p>
    <w:p w:rsidR="00117268" w:rsidRPr="002419B1" w:rsidRDefault="00117268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Работа для нас над проектом была интересной не только благодаря </w:t>
      </w:r>
      <w:r w:rsidR="00936DC9" w:rsidRPr="002419B1">
        <w:rPr>
          <w:rFonts w:ascii="Times New Roman" w:hAnsi="Times New Roman" w:cs="Times New Roman"/>
          <w:sz w:val="16"/>
          <w:szCs w:val="16"/>
        </w:rPr>
        <w:t xml:space="preserve">научной </w:t>
      </w:r>
      <w:r w:rsidRPr="002419B1">
        <w:rPr>
          <w:rFonts w:ascii="Times New Roman" w:hAnsi="Times New Roman" w:cs="Times New Roman"/>
          <w:sz w:val="16"/>
          <w:szCs w:val="16"/>
        </w:rPr>
        <w:t>новизне и уникальности полученных результатов</w:t>
      </w:r>
      <w:r w:rsidR="004B3630" w:rsidRPr="002419B1">
        <w:rPr>
          <w:rFonts w:ascii="Times New Roman" w:hAnsi="Times New Roman" w:cs="Times New Roman"/>
          <w:sz w:val="16"/>
          <w:szCs w:val="16"/>
        </w:rPr>
        <w:t xml:space="preserve">, но и благодаря </w:t>
      </w:r>
      <w:r w:rsidR="004A076B" w:rsidRPr="002419B1">
        <w:rPr>
          <w:rFonts w:ascii="Times New Roman" w:hAnsi="Times New Roman" w:cs="Times New Roman"/>
          <w:sz w:val="16"/>
          <w:szCs w:val="16"/>
        </w:rPr>
        <w:t xml:space="preserve">знакомству с </w:t>
      </w:r>
      <w:r w:rsidR="00936DC9" w:rsidRPr="002419B1">
        <w:rPr>
          <w:rFonts w:ascii="Times New Roman" w:hAnsi="Times New Roman" w:cs="Times New Roman"/>
          <w:sz w:val="16"/>
          <w:szCs w:val="16"/>
        </w:rPr>
        <w:t>информационно</w:t>
      </w:r>
      <w:r w:rsidR="004B3630" w:rsidRPr="002419B1">
        <w:rPr>
          <w:rFonts w:ascii="Times New Roman" w:hAnsi="Times New Roman" w:cs="Times New Roman"/>
          <w:sz w:val="16"/>
          <w:szCs w:val="16"/>
        </w:rPr>
        <w:t>-техн</w:t>
      </w:r>
      <w:r w:rsidR="00936DC9" w:rsidRPr="002419B1">
        <w:rPr>
          <w:rFonts w:ascii="Times New Roman" w:hAnsi="Times New Roman" w:cs="Times New Roman"/>
          <w:sz w:val="16"/>
          <w:szCs w:val="16"/>
        </w:rPr>
        <w:t>ологиче</w:t>
      </w:r>
      <w:r w:rsidR="004A076B" w:rsidRPr="002419B1">
        <w:rPr>
          <w:rFonts w:ascii="Times New Roman" w:hAnsi="Times New Roman" w:cs="Times New Roman"/>
          <w:sz w:val="16"/>
          <w:szCs w:val="16"/>
        </w:rPr>
        <w:t>скими</w:t>
      </w:r>
      <w:r w:rsidR="004B3630" w:rsidRPr="002419B1">
        <w:rPr>
          <w:rFonts w:ascii="Times New Roman" w:hAnsi="Times New Roman" w:cs="Times New Roman"/>
          <w:sz w:val="16"/>
          <w:szCs w:val="16"/>
        </w:rPr>
        <w:t xml:space="preserve"> метод</w:t>
      </w:r>
      <w:r w:rsidR="004A076B" w:rsidRPr="002419B1">
        <w:rPr>
          <w:rFonts w:ascii="Times New Roman" w:hAnsi="Times New Roman" w:cs="Times New Roman"/>
          <w:sz w:val="16"/>
          <w:szCs w:val="16"/>
        </w:rPr>
        <w:t xml:space="preserve">ами </w:t>
      </w:r>
      <w:r w:rsidR="004B3630" w:rsidRPr="002419B1">
        <w:rPr>
          <w:rFonts w:ascii="Times New Roman" w:hAnsi="Times New Roman" w:cs="Times New Roman"/>
          <w:sz w:val="16"/>
          <w:szCs w:val="16"/>
        </w:rPr>
        <w:t>исследований</w:t>
      </w:r>
      <w:r w:rsidR="00A350D3" w:rsidRPr="002419B1">
        <w:rPr>
          <w:rFonts w:ascii="Times New Roman" w:hAnsi="Times New Roman" w:cs="Times New Roman"/>
          <w:sz w:val="16"/>
          <w:szCs w:val="16"/>
        </w:rPr>
        <w:t xml:space="preserve"> в биомедицинском направлении</w:t>
      </w:r>
      <w:r w:rsidR="004B3630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10C03" w:rsidRPr="002419B1" w:rsidRDefault="004B3630" w:rsidP="00910C03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Основными </w:t>
      </w:r>
      <w:r w:rsidR="00BB4B33" w:rsidRPr="002419B1">
        <w:rPr>
          <w:rFonts w:ascii="Times New Roman" w:hAnsi="Times New Roman" w:cs="Times New Roman"/>
          <w:sz w:val="16"/>
          <w:szCs w:val="16"/>
        </w:rPr>
        <w:t xml:space="preserve">научными </w:t>
      </w:r>
      <w:r w:rsidRPr="002419B1">
        <w:rPr>
          <w:rFonts w:ascii="Times New Roman" w:hAnsi="Times New Roman" w:cs="Times New Roman"/>
          <w:sz w:val="16"/>
          <w:szCs w:val="16"/>
        </w:rPr>
        <w:t xml:space="preserve">результатами работы, которые </w:t>
      </w:r>
      <w:r w:rsidR="00934CB0" w:rsidRPr="002419B1">
        <w:rPr>
          <w:rFonts w:ascii="Times New Roman" w:hAnsi="Times New Roman" w:cs="Times New Roman"/>
          <w:sz w:val="16"/>
          <w:szCs w:val="16"/>
        </w:rPr>
        <w:t xml:space="preserve">были удостоены Нобелевской премии, </w:t>
      </w:r>
      <w:r w:rsidRPr="002419B1">
        <w:rPr>
          <w:rFonts w:ascii="Times New Roman" w:hAnsi="Times New Roman" w:cs="Times New Roman"/>
          <w:sz w:val="16"/>
          <w:szCs w:val="16"/>
        </w:rPr>
        <w:t xml:space="preserve">мы рассмотрели в проекте, </w:t>
      </w:r>
      <w:r w:rsidR="00934CB0" w:rsidRPr="002419B1">
        <w:rPr>
          <w:rFonts w:ascii="Times New Roman" w:hAnsi="Times New Roman" w:cs="Times New Roman"/>
          <w:sz w:val="16"/>
          <w:szCs w:val="16"/>
        </w:rPr>
        <w:t>это</w:t>
      </w:r>
      <w:r w:rsidRPr="002419B1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4B3630" w:rsidRPr="002419B1" w:rsidRDefault="00117268" w:rsidP="00934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публик</w:t>
      </w:r>
      <w:r w:rsidR="004B3630" w:rsidRPr="002419B1">
        <w:rPr>
          <w:rFonts w:ascii="Times New Roman" w:hAnsi="Times New Roman" w:cs="Times New Roman"/>
          <w:sz w:val="16"/>
          <w:szCs w:val="16"/>
        </w:rPr>
        <w:t>ация</w:t>
      </w:r>
      <w:r w:rsidRPr="002419B1">
        <w:rPr>
          <w:rFonts w:ascii="Times New Roman" w:hAnsi="Times New Roman" w:cs="Times New Roman"/>
          <w:sz w:val="16"/>
          <w:szCs w:val="16"/>
        </w:rPr>
        <w:t xml:space="preserve"> полн</w:t>
      </w:r>
      <w:r w:rsidR="004B3630" w:rsidRPr="002419B1">
        <w:rPr>
          <w:rFonts w:ascii="Times New Roman" w:hAnsi="Times New Roman" w:cs="Times New Roman"/>
          <w:sz w:val="16"/>
          <w:szCs w:val="16"/>
        </w:rPr>
        <w:t>ого</w:t>
      </w:r>
      <w:r w:rsidRPr="002419B1">
        <w:rPr>
          <w:rFonts w:ascii="Times New Roman" w:hAnsi="Times New Roman" w:cs="Times New Roman"/>
          <w:sz w:val="16"/>
          <w:szCs w:val="16"/>
        </w:rPr>
        <w:t xml:space="preserve"> генома неандертальца (ДНК ядра)</w:t>
      </w:r>
      <w:r w:rsidR="004B3630" w:rsidRPr="002419B1">
        <w:rPr>
          <w:rFonts w:ascii="Times New Roman" w:hAnsi="Times New Roman" w:cs="Times New Roman"/>
          <w:sz w:val="16"/>
          <w:szCs w:val="16"/>
        </w:rPr>
        <w:t>;</w:t>
      </w:r>
    </w:p>
    <w:p w:rsidR="00910C03" w:rsidRPr="002419B1" w:rsidRDefault="00117268" w:rsidP="00910C0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публик</w:t>
      </w:r>
      <w:r w:rsidR="004B3630" w:rsidRPr="002419B1">
        <w:rPr>
          <w:rFonts w:ascii="Times New Roman" w:hAnsi="Times New Roman" w:cs="Times New Roman"/>
          <w:sz w:val="16"/>
          <w:szCs w:val="16"/>
        </w:rPr>
        <w:t>ация</w:t>
      </w:r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митохондриальны</w:t>
      </w:r>
      <w:r w:rsidR="004B3630" w:rsidRPr="002419B1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геном</w:t>
      </w:r>
      <w:r w:rsidR="004B3630" w:rsidRPr="002419B1">
        <w:rPr>
          <w:rFonts w:ascii="Times New Roman" w:hAnsi="Times New Roman" w:cs="Times New Roman"/>
          <w:sz w:val="16"/>
          <w:szCs w:val="16"/>
        </w:rPr>
        <w:t>ов разных групп неандертальцев;</w:t>
      </w:r>
      <w:r w:rsidRPr="002419B1">
        <w:rPr>
          <w:sz w:val="16"/>
          <w:szCs w:val="16"/>
        </w:rPr>
        <w:t xml:space="preserve"> </w:t>
      </w:r>
    </w:p>
    <w:p w:rsidR="00910C03" w:rsidRPr="002419B1" w:rsidRDefault="004B3630" w:rsidP="00910C0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сравнение геномов кроманьонцев, современных людей, неандертальцев разных групп и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денисовских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людей. Исследование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миксии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между этими группами;</w:t>
      </w:r>
    </w:p>
    <w:p w:rsidR="00117268" w:rsidRPr="002419B1" w:rsidRDefault="004B3630" w:rsidP="00910C0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о</w:t>
      </w:r>
      <w:r w:rsidR="00117268" w:rsidRPr="002419B1">
        <w:rPr>
          <w:rFonts w:ascii="Times New Roman" w:hAnsi="Times New Roman" w:cs="Times New Roman"/>
          <w:sz w:val="16"/>
          <w:szCs w:val="16"/>
        </w:rPr>
        <w:t>ткрыт</w:t>
      </w:r>
      <w:r w:rsidRPr="002419B1">
        <w:rPr>
          <w:rFonts w:ascii="Times New Roman" w:hAnsi="Times New Roman" w:cs="Times New Roman"/>
          <w:sz w:val="16"/>
          <w:szCs w:val="16"/>
        </w:rPr>
        <w:t>ие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нов</w:t>
      </w:r>
      <w:r w:rsidRPr="002419B1">
        <w:rPr>
          <w:rFonts w:ascii="Times New Roman" w:hAnsi="Times New Roman" w:cs="Times New Roman"/>
          <w:sz w:val="16"/>
          <w:szCs w:val="16"/>
        </w:rPr>
        <w:t>ого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вид</w:t>
      </w:r>
      <w:r w:rsidRPr="002419B1">
        <w:rPr>
          <w:rFonts w:ascii="Times New Roman" w:hAnsi="Times New Roman" w:cs="Times New Roman"/>
          <w:sz w:val="16"/>
          <w:szCs w:val="16"/>
        </w:rPr>
        <w:t>а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Человек</w:t>
      </w:r>
      <w:r w:rsidRPr="002419B1">
        <w:rPr>
          <w:rFonts w:ascii="Times New Roman" w:hAnsi="Times New Roman" w:cs="Times New Roman"/>
          <w:sz w:val="16"/>
          <w:szCs w:val="16"/>
        </w:rPr>
        <w:t>а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17268" w:rsidRPr="002419B1">
        <w:rPr>
          <w:rFonts w:ascii="Times New Roman" w:hAnsi="Times New Roman" w:cs="Times New Roman"/>
          <w:sz w:val="16"/>
          <w:szCs w:val="16"/>
        </w:rPr>
        <w:t>денисовск</w:t>
      </w:r>
      <w:r w:rsidRPr="002419B1">
        <w:rPr>
          <w:rFonts w:ascii="Times New Roman" w:hAnsi="Times New Roman" w:cs="Times New Roman"/>
          <w:sz w:val="16"/>
          <w:szCs w:val="16"/>
        </w:rPr>
        <w:t>ого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>, занимающего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более раннее мес</w:t>
      </w:r>
      <w:r w:rsidR="00910C03" w:rsidRPr="002419B1">
        <w:rPr>
          <w:rFonts w:ascii="Times New Roman" w:hAnsi="Times New Roman" w:cs="Times New Roman"/>
          <w:sz w:val="16"/>
          <w:szCs w:val="16"/>
        </w:rPr>
        <w:t>то, чем неандертальцы, но жившего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с ними в одно время</w:t>
      </w:r>
      <w:r w:rsidR="00910C03" w:rsidRPr="002419B1">
        <w:rPr>
          <w:rFonts w:ascii="Times New Roman" w:hAnsi="Times New Roman" w:cs="Times New Roman"/>
          <w:sz w:val="16"/>
          <w:szCs w:val="16"/>
        </w:rPr>
        <w:t>;</w:t>
      </w:r>
      <w:r w:rsidR="00117268" w:rsidRPr="002419B1">
        <w:rPr>
          <w:sz w:val="16"/>
          <w:szCs w:val="16"/>
        </w:rPr>
        <w:t xml:space="preserve"> </w:t>
      </w:r>
    </w:p>
    <w:p w:rsidR="00117268" w:rsidRPr="002419B1" w:rsidRDefault="00910C03" w:rsidP="00910C0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о</w:t>
      </w:r>
      <w:r w:rsidR="00117268" w:rsidRPr="002419B1">
        <w:rPr>
          <w:rFonts w:ascii="Times New Roman" w:hAnsi="Times New Roman" w:cs="Times New Roman"/>
          <w:sz w:val="16"/>
          <w:szCs w:val="16"/>
        </w:rPr>
        <w:t>бнаружение генов неандертальцев в популяциях европейских к</w:t>
      </w:r>
      <w:r w:rsidRPr="002419B1">
        <w:rPr>
          <w:rFonts w:ascii="Times New Roman" w:hAnsi="Times New Roman" w:cs="Times New Roman"/>
          <w:sz w:val="16"/>
          <w:szCs w:val="16"/>
        </w:rPr>
        <w:t>романьонцев и современных людей, но при этом о</w:t>
      </w:r>
      <w:r w:rsidR="00117268" w:rsidRPr="002419B1">
        <w:rPr>
          <w:rFonts w:ascii="Times New Roman" w:hAnsi="Times New Roman" w:cs="Times New Roman"/>
          <w:sz w:val="16"/>
          <w:szCs w:val="16"/>
        </w:rPr>
        <w:t>тсутствие генов неандертальцев у африканских г</w:t>
      </w:r>
      <w:r w:rsidRPr="002419B1">
        <w:rPr>
          <w:rFonts w:ascii="Times New Roman" w:hAnsi="Times New Roman" w:cs="Times New Roman"/>
          <w:sz w:val="16"/>
          <w:szCs w:val="16"/>
        </w:rPr>
        <w:t>рупп;</w:t>
      </w:r>
    </w:p>
    <w:p w:rsidR="00117268" w:rsidRPr="002419B1" w:rsidRDefault="00910C03" w:rsidP="00910C0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обнаружение</w:t>
      </w:r>
      <w:r w:rsidR="00117268" w:rsidRPr="002419B1">
        <w:rPr>
          <w:rFonts w:ascii="Times New Roman" w:hAnsi="Times New Roman" w:cs="Times New Roman"/>
          <w:sz w:val="16"/>
          <w:szCs w:val="16"/>
        </w:rPr>
        <w:t xml:space="preserve"> генов </w:t>
      </w:r>
      <w:proofErr w:type="spellStart"/>
      <w:r w:rsidR="00117268" w:rsidRPr="002419B1">
        <w:rPr>
          <w:rFonts w:ascii="Times New Roman" w:hAnsi="Times New Roman" w:cs="Times New Roman"/>
          <w:sz w:val="16"/>
          <w:szCs w:val="16"/>
        </w:rPr>
        <w:t>денисовцев</w:t>
      </w:r>
      <w:proofErr w:type="spellEnd"/>
      <w:r w:rsidR="00117268" w:rsidRPr="002419B1">
        <w:rPr>
          <w:rFonts w:ascii="Times New Roman" w:hAnsi="Times New Roman" w:cs="Times New Roman"/>
          <w:sz w:val="16"/>
          <w:szCs w:val="16"/>
        </w:rPr>
        <w:t xml:space="preserve"> у восточноазиатских и полинезийских народов.</w:t>
      </w:r>
    </w:p>
    <w:p w:rsidR="009075D8" w:rsidRPr="002419B1" w:rsidRDefault="00B85DCE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Такую </w:t>
      </w:r>
      <w:r w:rsidR="00E41FF4" w:rsidRPr="002419B1">
        <w:rPr>
          <w:rFonts w:ascii="Times New Roman" w:hAnsi="Times New Roman" w:cs="Times New Roman"/>
          <w:sz w:val="16"/>
          <w:szCs w:val="16"/>
        </w:rPr>
        <w:t xml:space="preserve">объёмную </w:t>
      </w:r>
      <w:r w:rsidRPr="002419B1">
        <w:rPr>
          <w:rFonts w:ascii="Times New Roman" w:hAnsi="Times New Roman" w:cs="Times New Roman"/>
          <w:sz w:val="16"/>
          <w:szCs w:val="16"/>
        </w:rPr>
        <w:t xml:space="preserve">работу невозможно было бы провести без использования новых технологий. </w:t>
      </w:r>
      <w:r w:rsidR="00A619D4" w:rsidRPr="002419B1">
        <w:rPr>
          <w:rFonts w:ascii="Times New Roman" w:hAnsi="Times New Roman" w:cs="Times New Roman"/>
          <w:sz w:val="16"/>
          <w:szCs w:val="16"/>
        </w:rPr>
        <w:t>Поэтому в</w:t>
      </w:r>
      <w:r w:rsidRPr="002419B1">
        <w:rPr>
          <w:rFonts w:ascii="Times New Roman" w:hAnsi="Times New Roman" w:cs="Times New Roman"/>
          <w:sz w:val="16"/>
          <w:szCs w:val="16"/>
        </w:rPr>
        <w:t xml:space="preserve"> своей проектной работе мы специально </w:t>
      </w:r>
      <w:r w:rsidR="009075D8" w:rsidRPr="002419B1">
        <w:rPr>
          <w:rFonts w:ascii="Times New Roman" w:hAnsi="Times New Roman" w:cs="Times New Roman"/>
          <w:sz w:val="16"/>
          <w:szCs w:val="16"/>
        </w:rPr>
        <w:t>обратили внимание на новейшие методы и технологии, включающие физические и химические методы подготовки образцов для молекулярно-биологических и генетических исследований</w:t>
      </w:r>
      <w:r w:rsidR="00A619D4" w:rsidRPr="002419B1">
        <w:rPr>
          <w:rFonts w:ascii="Times New Roman" w:hAnsi="Times New Roman" w:cs="Times New Roman"/>
          <w:sz w:val="16"/>
          <w:szCs w:val="16"/>
        </w:rPr>
        <w:t xml:space="preserve"> и последующий анализ результатов при помощи информационных технологий</w:t>
      </w:r>
      <w:r w:rsidR="009075D8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4421E" w:rsidRPr="002419B1" w:rsidRDefault="00741B13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Исследователи группы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Сванте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Паабо</w:t>
      </w:r>
      <w:proofErr w:type="spellEnd"/>
      <w:r w:rsidR="009075D8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64421E" w:rsidRPr="002419B1">
        <w:rPr>
          <w:rFonts w:ascii="Times New Roman" w:hAnsi="Times New Roman" w:cs="Times New Roman"/>
          <w:sz w:val="16"/>
          <w:szCs w:val="16"/>
        </w:rPr>
        <w:t>получил</w:t>
      </w:r>
      <w:r w:rsidRPr="002419B1">
        <w:rPr>
          <w:rFonts w:ascii="Times New Roman" w:hAnsi="Times New Roman" w:cs="Times New Roman"/>
          <w:sz w:val="16"/>
          <w:szCs w:val="16"/>
        </w:rPr>
        <w:t>и</w:t>
      </w:r>
      <w:r w:rsidR="0064421E" w:rsidRPr="002419B1">
        <w:rPr>
          <w:rFonts w:ascii="Times New Roman" w:hAnsi="Times New Roman" w:cs="Times New Roman"/>
          <w:sz w:val="16"/>
          <w:szCs w:val="16"/>
        </w:rPr>
        <w:t xml:space="preserve"> и</w:t>
      </w:r>
      <w:r w:rsidR="00B85DCE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9075D8" w:rsidRPr="002419B1">
        <w:rPr>
          <w:rFonts w:ascii="Times New Roman" w:hAnsi="Times New Roman" w:cs="Times New Roman"/>
          <w:sz w:val="16"/>
          <w:szCs w:val="16"/>
        </w:rPr>
        <w:t>проанализировал</w:t>
      </w:r>
      <w:r w:rsidRPr="002419B1">
        <w:rPr>
          <w:rFonts w:ascii="Times New Roman" w:hAnsi="Times New Roman" w:cs="Times New Roman"/>
          <w:sz w:val="16"/>
          <w:szCs w:val="16"/>
        </w:rPr>
        <w:t>и</w:t>
      </w:r>
      <w:r w:rsidR="009075D8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64421E" w:rsidRPr="002419B1">
        <w:rPr>
          <w:rFonts w:ascii="Times New Roman" w:hAnsi="Times New Roman" w:cs="Times New Roman"/>
          <w:sz w:val="16"/>
          <w:szCs w:val="16"/>
        </w:rPr>
        <w:t xml:space="preserve">от </w:t>
      </w:r>
      <w:r w:rsidR="009075D8" w:rsidRPr="002419B1">
        <w:rPr>
          <w:rFonts w:ascii="Times New Roman" w:hAnsi="Times New Roman" w:cs="Times New Roman"/>
          <w:sz w:val="16"/>
          <w:szCs w:val="16"/>
        </w:rPr>
        <w:t>сот</w:t>
      </w:r>
      <w:r w:rsidR="0064421E" w:rsidRPr="002419B1">
        <w:rPr>
          <w:rFonts w:ascii="Times New Roman" w:hAnsi="Times New Roman" w:cs="Times New Roman"/>
          <w:sz w:val="16"/>
          <w:szCs w:val="16"/>
        </w:rPr>
        <w:t>ен</w:t>
      </w:r>
      <w:r w:rsidR="009075D8" w:rsidRPr="002419B1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64421E" w:rsidRPr="002419B1">
        <w:rPr>
          <w:rFonts w:ascii="Times New Roman" w:hAnsi="Times New Roman" w:cs="Times New Roman"/>
          <w:sz w:val="16"/>
          <w:szCs w:val="16"/>
        </w:rPr>
        <w:t>до миллиарда нуклеотидных последовательностей</w:t>
      </w:r>
      <w:r w:rsidR="00DE56D0" w:rsidRPr="002419B1">
        <w:rPr>
          <w:rFonts w:ascii="Times New Roman" w:hAnsi="Times New Roman" w:cs="Times New Roman"/>
          <w:sz w:val="16"/>
          <w:szCs w:val="16"/>
        </w:rPr>
        <w:t xml:space="preserve"> различного биологического происхождения</w:t>
      </w:r>
      <w:r w:rsidR="0064421E" w:rsidRPr="002419B1">
        <w:rPr>
          <w:rFonts w:ascii="Times New Roman" w:hAnsi="Times New Roman" w:cs="Times New Roman"/>
          <w:sz w:val="16"/>
          <w:szCs w:val="16"/>
        </w:rPr>
        <w:t xml:space="preserve">. Были сравнены сотни миллионов образцов ДНК на выявление сходства и отличий между палеонтологическими образцами и образцами ДНК современных людей разных народов и рас. </w:t>
      </w:r>
    </w:p>
    <w:p w:rsidR="00B85DCE" w:rsidRPr="002419B1" w:rsidRDefault="0064421E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Естественно, провести такую работу без использования информационных технологий и современной вычислительной техники было невозможно. Необходимо было также адекватное программное обеспечение</w:t>
      </w:r>
      <w:r w:rsidR="00166F6B" w:rsidRPr="002419B1">
        <w:rPr>
          <w:rFonts w:ascii="Times New Roman" w:hAnsi="Times New Roman" w:cs="Times New Roman"/>
          <w:sz w:val="16"/>
          <w:szCs w:val="16"/>
        </w:rPr>
        <w:t xml:space="preserve"> и базы данных для сравнения последовательностей нуклеиновых кислот</w:t>
      </w:r>
      <w:r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D6544" w:rsidRPr="002419B1" w:rsidRDefault="003D6544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Такое программное обеспечение и базы данных начали создавать в 70</w:t>
      </w:r>
      <w:r w:rsidR="00166F6B" w:rsidRPr="002419B1">
        <w:rPr>
          <w:rFonts w:ascii="Times New Roman" w:hAnsi="Times New Roman" w:cs="Times New Roman"/>
          <w:sz w:val="16"/>
          <w:szCs w:val="16"/>
        </w:rPr>
        <w:t>-80</w:t>
      </w:r>
      <w:r w:rsidRPr="002419B1">
        <w:rPr>
          <w:rFonts w:ascii="Times New Roman" w:hAnsi="Times New Roman" w:cs="Times New Roman"/>
          <w:sz w:val="16"/>
          <w:szCs w:val="16"/>
        </w:rPr>
        <w:t xml:space="preserve">-е годы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XX</w:t>
      </w:r>
      <w:r w:rsidRPr="002419B1">
        <w:rPr>
          <w:rFonts w:ascii="Times New Roman" w:hAnsi="Times New Roman" w:cs="Times New Roman"/>
          <w:sz w:val="16"/>
          <w:szCs w:val="16"/>
        </w:rPr>
        <w:t xml:space="preserve"> века, которые стали общедоступными в 90-е годы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XX</w:t>
      </w:r>
      <w:r w:rsidRPr="002419B1">
        <w:rPr>
          <w:rFonts w:ascii="Times New Roman" w:hAnsi="Times New Roman" w:cs="Times New Roman"/>
          <w:sz w:val="16"/>
          <w:szCs w:val="16"/>
        </w:rPr>
        <w:t xml:space="preserve"> века. Так</w:t>
      </w:r>
      <w:r w:rsidR="00962783" w:rsidRPr="002419B1">
        <w:rPr>
          <w:rFonts w:ascii="Times New Roman" w:hAnsi="Times New Roman" w:cs="Times New Roman"/>
          <w:sz w:val="16"/>
          <w:szCs w:val="16"/>
        </w:rPr>
        <w:t xml:space="preserve">им </w:t>
      </w:r>
      <w:r w:rsidR="00166F6B" w:rsidRPr="002419B1">
        <w:rPr>
          <w:rFonts w:ascii="Times New Roman" w:hAnsi="Times New Roman" w:cs="Times New Roman"/>
          <w:sz w:val="16"/>
          <w:szCs w:val="16"/>
        </w:rPr>
        <w:t>образом,</w:t>
      </w:r>
      <w:r w:rsidR="00962783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Pr="002419B1">
        <w:rPr>
          <w:rFonts w:ascii="Times New Roman" w:hAnsi="Times New Roman" w:cs="Times New Roman"/>
          <w:sz w:val="16"/>
          <w:szCs w:val="16"/>
        </w:rPr>
        <w:t>возникли новые научно-информационные направления</w:t>
      </w:r>
      <w:r w:rsidR="00910C03" w:rsidRPr="002419B1">
        <w:rPr>
          <w:rFonts w:ascii="Times New Roman" w:hAnsi="Times New Roman" w:cs="Times New Roman"/>
          <w:sz w:val="16"/>
          <w:szCs w:val="16"/>
        </w:rPr>
        <w:t xml:space="preserve"> как </w:t>
      </w:r>
      <w:proofErr w:type="spellStart"/>
      <w:r w:rsidR="00910C03" w:rsidRPr="002419B1">
        <w:rPr>
          <w:rFonts w:ascii="Times New Roman" w:hAnsi="Times New Roman" w:cs="Times New Roman"/>
          <w:sz w:val="16"/>
          <w:szCs w:val="16"/>
        </w:rPr>
        <w:t>биоинформатика</w:t>
      </w:r>
      <w:proofErr w:type="spellEnd"/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(1)</w:t>
      </w:r>
      <w:r w:rsidR="00910C03" w:rsidRPr="002419B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10C03" w:rsidRPr="002419B1">
        <w:rPr>
          <w:rFonts w:ascii="Times New Roman" w:hAnsi="Times New Roman" w:cs="Times New Roman"/>
          <w:sz w:val="16"/>
          <w:szCs w:val="16"/>
        </w:rPr>
        <w:t>геномика</w:t>
      </w:r>
      <w:proofErr w:type="spellEnd"/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(2)</w:t>
      </w:r>
      <w:r w:rsidR="00962783" w:rsidRPr="002419B1">
        <w:rPr>
          <w:rFonts w:ascii="Times New Roman" w:hAnsi="Times New Roman" w:cs="Times New Roman"/>
          <w:sz w:val="16"/>
          <w:szCs w:val="16"/>
        </w:rPr>
        <w:t xml:space="preserve"> и родственные им. </w:t>
      </w:r>
    </w:p>
    <w:p w:rsidR="00166F6B" w:rsidRPr="002419B1" w:rsidRDefault="00166F6B" w:rsidP="00B85DCE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Мы решили познакомиться с этими направлениями и запросили информацию об этом в популярной энциклопедии – Википедии. </w:t>
      </w:r>
      <w:r w:rsidR="002B3B6F" w:rsidRPr="002419B1">
        <w:rPr>
          <w:rFonts w:ascii="Times New Roman" w:hAnsi="Times New Roman" w:cs="Times New Roman"/>
          <w:sz w:val="16"/>
          <w:szCs w:val="16"/>
        </w:rPr>
        <w:t xml:space="preserve">Это было весьма познавательно и показательно, как происходит использование </w:t>
      </w:r>
      <w:r w:rsidR="002B3B6F" w:rsidRPr="002419B1">
        <w:rPr>
          <w:rFonts w:ascii="Times New Roman" w:hAnsi="Times New Roman" w:cs="Times New Roman"/>
          <w:sz w:val="16"/>
          <w:szCs w:val="16"/>
          <w:lang w:val="en-US"/>
        </w:rPr>
        <w:t>IT</w:t>
      </w:r>
      <w:r w:rsidR="002B3B6F" w:rsidRPr="002419B1">
        <w:rPr>
          <w:rFonts w:ascii="Times New Roman" w:hAnsi="Times New Roman" w:cs="Times New Roman"/>
          <w:sz w:val="16"/>
          <w:szCs w:val="16"/>
        </w:rPr>
        <w:t>-технологий в биологии и медицине</w:t>
      </w:r>
      <w:r w:rsidR="00741B13" w:rsidRPr="002419B1">
        <w:rPr>
          <w:rFonts w:ascii="Times New Roman" w:hAnsi="Times New Roman" w:cs="Times New Roman"/>
          <w:sz w:val="16"/>
          <w:szCs w:val="16"/>
        </w:rPr>
        <w:t>, в частности, в генетике</w:t>
      </w:r>
      <w:r w:rsidR="002B3B6F" w:rsidRPr="002419B1">
        <w:rPr>
          <w:rFonts w:ascii="Times New Roman" w:hAnsi="Times New Roman" w:cs="Times New Roman"/>
          <w:sz w:val="16"/>
          <w:szCs w:val="16"/>
        </w:rPr>
        <w:t xml:space="preserve">. </w:t>
      </w:r>
      <w:r w:rsidR="00076DB5" w:rsidRPr="002419B1">
        <w:rPr>
          <w:rFonts w:ascii="Times New Roman" w:hAnsi="Times New Roman" w:cs="Times New Roman"/>
          <w:sz w:val="16"/>
          <w:szCs w:val="16"/>
        </w:rPr>
        <w:t xml:space="preserve">Использование IT-технологий </w:t>
      </w:r>
      <w:r w:rsidR="002B3B6F" w:rsidRPr="002419B1">
        <w:rPr>
          <w:rFonts w:ascii="Times New Roman" w:hAnsi="Times New Roman" w:cs="Times New Roman"/>
          <w:sz w:val="16"/>
          <w:szCs w:val="16"/>
        </w:rPr>
        <w:t xml:space="preserve">в археологии и палеонтологии привело к появлению новых научных направлений, таких как 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палеогентика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, основателем которого считают именно 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Сванте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Паабо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, получившего Нобелевскую премию в 2022 году. </w:t>
      </w:r>
    </w:p>
    <w:p w:rsidR="002B3B6F" w:rsidRPr="002419B1" w:rsidRDefault="002B3B6F" w:rsidP="002B3B6F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CF5A6E" w:rsidRPr="002419B1">
        <w:rPr>
          <w:rFonts w:ascii="Times New Roman" w:hAnsi="Times New Roman" w:cs="Times New Roman"/>
          <w:sz w:val="16"/>
          <w:szCs w:val="16"/>
        </w:rPr>
        <w:t xml:space="preserve">информационной </w:t>
      </w:r>
      <w:r w:rsidRPr="002419B1">
        <w:rPr>
          <w:rFonts w:ascii="Times New Roman" w:hAnsi="Times New Roman" w:cs="Times New Roman"/>
          <w:sz w:val="16"/>
          <w:szCs w:val="16"/>
        </w:rPr>
        <w:t xml:space="preserve">базой данных о последовательностях нуклеотидов в генах и фрагментах нуклеиновых кислот является  база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GenBank</w:t>
      </w:r>
      <w:proofErr w:type="spellEnd"/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(3</w:t>
      </w:r>
      <w:r w:rsidR="00772733" w:rsidRPr="002419B1">
        <w:rPr>
          <w:rFonts w:ascii="Times New Roman" w:hAnsi="Times New Roman" w:cs="Times New Roman"/>
          <w:sz w:val="16"/>
          <w:szCs w:val="16"/>
        </w:rPr>
        <w:t>)</w:t>
      </w:r>
      <w:r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B3B6F" w:rsidRPr="002419B1" w:rsidRDefault="00741B13" w:rsidP="002B3B6F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GenBank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— база данных, находящаяся в открытом доступе, содержащая все аннотированные последовательности ДНК и РНК, а также последовательности закодированных в них белков. 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GenBank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поддерживается Национальным центром биотехнологической информации США (NCBI), входящего в состав Национальных Институтов Здоровья в США, и доступен на бесплатной основе исследователям всего мира. </w:t>
      </w:r>
      <w:proofErr w:type="spellStart"/>
      <w:r w:rsidR="002B3B6F" w:rsidRPr="002419B1">
        <w:rPr>
          <w:rFonts w:ascii="Times New Roman" w:hAnsi="Times New Roman" w:cs="Times New Roman"/>
          <w:sz w:val="16"/>
          <w:szCs w:val="16"/>
        </w:rPr>
        <w:t>GenBank</w:t>
      </w:r>
      <w:proofErr w:type="spell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получает и объединяет данные, полученные в разных лабораториях, </w:t>
      </w:r>
      <w:proofErr w:type="gramStart"/>
      <w:r w:rsidR="002B3B6F" w:rsidRPr="002419B1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более </w:t>
      </w:r>
      <w:proofErr w:type="gramStart"/>
      <w:r w:rsidR="002B3B6F" w:rsidRPr="002419B1">
        <w:rPr>
          <w:rFonts w:ascii="Times New Roman" w:hAnsi="Times New Roman" w:cs="Times New Roman"/>
          <w:sz w:val="16"/>
          <w:szCs w:val="16"/>
        </w:rPr>
        <w:t>чем</w:t>
      </w:r>
      <w:proofErr w:type="gramEnd"/>
      <w:r w:rsidR="002B3B6F" w:rsidRPr="002419B1">
        <w:rPr>
          <w:rFonts w:ascii="Times New Roman" w:hAnsi="Times New Roman" w:cs="Times New Roman"/>
          <w:sz w:val="16"/>
          <w:szCs w:val="16"/>
        </w:rPr>
        <w:t xml:space="preserve"> 100 000 различных организмов</w:t>
      </w:r>
      <w:r w:rsidRPr="002419B1">
        <w:rPr>
          <w:rFonts w:ascii="Times New Roman" w:hAnsi="Times New Roman" w:cs="Times New Roman"/>
          <w:sz w:val="16"/>
          <w:szCs w:val="16"/>
        </w:rPr>
        <w:t>»</w:t>
      </w:r>
      <w:r w:rsidR="002B3B6F" w:rsidRPr="002419B1">
        <w:rPr>
          <w:rFonts w:ascii="Times New Roman" w:hAnsi="Times New Roman" w:cs="Times New Roman"/>
          <w:sz w:val="16"/>
          <w:szCs w:val="16"/>
        </w:rPr>
        <w:t>.</w:t>
      </w:r>
    </w:p>
    <w:p w:rsidR="00AE595B" w:rsidRPr="002419B1" w:rsidRDefault="00AE595B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Именно с этой базой работала группа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Сванте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Паабо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>, сравнивая полученные ими образцы молекул ДНК и РНК и</w:t>
      </w:r>
      <w:r w:rsidR="00741B13" w:rsidRPr="002419B1">
        <w:rPr>
          <w:rFonts w:ascii="Times New Roman" w:hAnsi="Times New Roman" w:cs="Times New Roman"/>
          <w:sz w:val="16"/>
          <w:szCs w:val="16"/>
        </w:rPr>
        <w:t>з</w:t>
      </w:r>
      <w:r w:rsidRPr="002419B1">
        <w:rPr>
          <w:rFonts w:ascii="Times New Roman" w:hAnsi="Times New Roman" w:cs="Times New Roman"/>
          <w:sz w:val="16"/>
          <w:szCs w:val="16"/>
        </w:rPr>
        <w:t xml:space="preserve"> археологических и палеонтологических материалов</w:t>
      </w:r>
      <w:r w:rsidR="00CF5A6E" w:rsidRPr="002419B1">
        <w:rPr>
          <w:rFonts w:ascii="Times New Roman" w:hAnsi="Times New Roman" w:cs="Times New Roman"/>
          <w:sz w:val="16"/>
          <w:szCs w:val="16"/>
        </w:rPr>
        <w:t xml:space="preserve"> с известными последовательностями</w:t>
      </w:r>
      <w:r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E595B" w:rsidRPr="002419B1" w:rsidRDefault="00AE595B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Получение неизвестных фрагментов ДНК и РНК представляло значительную сложность</w:t>
      </w:r>
      <w:r w:rsidR="00CF5A6E" w:rsidRPr="002419B1">
        <w:rPr>
          <w:rFonts w:ascii="Times New Roman" w:hAnsi="Times New Roman" w:cs="Times New Roman"/>
          <w:sz w:val="16"/>
          <w:szCs w:val="16"/>
        </w:rPr>
        <w:t>,</w:t>
      </w:r>
      <w:r w:rsidRPr="002419B1">
        <w:rPr>
          <w:rFonts w:ascii="Times New Roman" w:hAnsi="Times New Roman" w:cs="Times New Roman"/>
          <w:sz w:val="16"/>
          <w:szCs w:val="16"/>
        </w:rPr>
        <w:t xml:space="preserve"> и </w:t>
      </w:r>
      <w:r w:rsidR="00CF5A6E" w:rsidRPr="002419B1">
        <w:rPr>
          <w:rFonts w:ascii="Times New Roman" w:hAnsi="Times New Roman" w:cs="Times New Roman"/>
          <w:sz w:val="16"/>
          <w:szCs w:val="16"/>
        </w:rPr>
        <w:t xml:space="preserve">они </w:t>
      </w:r>
      <w:r w:rsidRPr="002419B1">
        <w:rPr>
          <w:rFonts w:ascii="Times New Roman" w:hAnsi="Times New Roman" w:cs="Times New Roman"/>
          <w:sz w:val="16"/>
          <w:szCs w:val="16"/>
        </w:rPr>
        <w:t>могл</w:t>
      </w:r>
      <w:r w:rsidR="00CF5A6E" w:rsidRPr="002419B1">
        <w:rPr>
          <w:rFonts w:ascii="Times New Roman" w:hAnsi="Times New Roman" w:cs="Times New Roman"/>
          <w:sz w:val="16"/>
          <w:szCs w:val="16"/>
        </w:rPr>
        <w:t>и</w:t>
      </w:r>
      <w:r w:rsidRPr="002419B1">
        <w:rPr>
          <w:rFonts w:ascii="Times New Roman" w:hAnsi="Times New Roman" w:cs="Times New Roman"/>
          <w:sz w:val="16"/>
          <w:szCs w:val="16"/>
        </w:rPr>
        <w:t xml:space="preserve"> содержать много примесей фрагментов нуклеиновых кислот различных организмов и вирусов. </w:t>
      </w:r>
    </w:p>
    <w:p w:rsidR="00AE595B" w:rsidRPr="002419B1" w:rsidRDefault="00AE595B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Для получения искомых фрагментов молекул нуклеиновых кислот</w:t>
      </w:r>
      <w:r w:rsidR="00CF5A6E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7A6A6C" w:rsidRPr="002419B1">
        <w:rPr>
          <w:rFonts w:ascii="Times New Roman" w:hAnsi="Times New Roman" w:cs="Times New Roman"/>
          <w:sz w:val="16"/>
          <w:szCs w:val="16"/>
        </w:rPr>
        <w:t>из археологического материала</w:t>
      </w:r>
      <w:r w:rsidRPr="002419B1">
        <w:rPr>
          <w:rFonts w:ascii="Times New Roman" w:hAnsi="Times New Roman" w:cs="Times New Roman"/>
          <w:sz w:val="16"/>
          <w:szCs w:val="16"/>
        </w:rPr>
        <w:t xml:space="preserve"> ученые использовали </w:t>
      </w:r>
      <w:r w:rsidR="008C5D67" w:rsidRPr="002419B1">
        <w:rPr>
          <w:rFonts w:ascii="Times New Roman" w:hAnsi="Times New Roman" w:cs="Times New Roman"/>
          <w:sz w:val="16"/>
          <w:szCs w:val="16"/>
        </w:rPr>
        <w:t>специальные методы экстракции</w:t>
      </w:r>
      <w:r w:rsidR="00CF5A6E" w:rsidRPr="002419B1">
        <w:rPr>
          <w:rFonts w:ascii="Times New Roman" w:hAnsi="Times New Roman" w:cs="Times New Roman"/>
          <w:sz w:val="16"/>
          <w:szCs w:val="16"/>
        </w:rPr>
        <w:t>,</w:t>
      </w:r>
      <w:r w:rsidR="008C5D67"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="00CF5A6E" w:rsidRPr="002419B1">
        <w:rPr>
          <w:rFonts w:ascii="Times New Roman" w:hAnsi="Times New Roman" w:cs="Times New Roman"/>
          <w:sz w:val="16"/>
          <w:szCs w:val="16"/>
        </w:rPr>
        <w:t>а</w:t>
      </w:r>
      <w:r w:rsidR="008C5D67" w:rsidRPr="002419B1">
        <w:rPr>
          <w:rFonts w:ascii="Times New Roman" w:hAnsi="Times New Roman" w:cs="Times New Roman"/>
          <w:sz w:val="16"/>
          <w:szCs w:val="16"/>
        </w:rPr>
        <w:t xml:space="preserve"> для получения достаточного количества нуклеиновых кислот использовали модифицированные более эффективные методы ПЦР</w:t>
      </w:r>
      <w:r w:rsidR="00DB1269" w:rsidRPr="002419B1">
        <w:rPr>
          <w:rFonts w:ascii="Times New Roman" w:hAnsi="Times New Roman" w:cs="Times New Roman"/>
          <w:sz w:val="16"/>
          <w:szCs w:val="16"/>
        </w:rPr>
        <w:t xml:space="preserve"> (полимеразной цепной реакции)</w:t>
      </w:r>
      <w:r w:rsidR="002419B1" w:rsidRPr="002419B1">
        <w:rPr>
          <w:rFonts w:ascii="Times New Roman" w:hAnsi="Times New Roman" w:cs="Times New Roman"/>
          <w:sz w:val="16"/>
          <w:szCs w:val="16"/>
        </w:rPr>
        <w:t>, с которыми мы также познакомились</w:t>
      </w:r>
      <w:r w:rsidR="007A6A6C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E595B" w:rsidRPr="002419B1" w:rsidRDefault="00CF5A6E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Сравнение полученных из исследуемого материала образцов нуклеиновых кислот </w:t>
      </w:r>
      <w:r w:rsidR="0079702F" w:rsidRPr="002419B1">
        <w:rPr>
          <w:rFonts w:ascii="Times New Roman" w:hAnsi="Times New Roman" w:cs="Times New Roman"/>
          <w:sz w:val="16"/>
          <w:szCs w:val="16"/>
        </w:rPr>
        <w:t>проводи</w:t>
      </w:r>
      <w:r w:rsidRPr="002419B1">
        <w:rPr>
          <w:rFonts w:ascii="Times New Roman" w:hAnsi="Times New Roman" w:cs="Times New Roman"/>
          <w:sz w:val="16"/>
          <w:szCs w:val="16"/>
        </w:rPr>
        <w:t xml:space="preserve">ли с </w:t>
      </w:r>
      <w:r w:rsidR="00DB1269" w:rsidRPr="002419B1">
        <w:rPr>
          <w:rFonts w:ascii="Times New Roman" w:hAnsi="Times New Roman" w:cs="Times New Roman"/>
          <w:sz w:val="16"/>
          <w:szCs w:val="16"/>
        </w:rPr>
        <w:t>извест</w:t>
      </w:r>
      <w:r w:rsidRPr="002419B1">
        <w:rPr>
          <w:rFonts w:ascii="Times New Roman" w:hAnsi="Times New Roman" w:cs="Times New Roman"/>
          <w:sz w:val="16"/>
          <w:szCs w:val="16"/>
        </w:rPr>
        <w:t xml:space="preserve">ными последовательностями при использовании биоинформационной программы BLAST </w:t>
      </w:r>
      <w:r w:rsidR="002A7E4C" w:rsidRPr="002419B1">
        <w:rPr>
          <w:rFonts w:ascii="Times New Roman" w:hAnsi="Times New Roman" w:cs="Times New Roman"/>
          <w:sz w:val="16"/>
          <w:szCs w:val="16"/>
        </w:rPr>
        <w:t>(4</w:t>
      </w:r>
      <w:r w:rsidR="00EF04A5" w:rsidRPr="002419B1">
        <w:rPr>
          <w:rFonts w:ascii="Times New Roman" w:hAnsi="Times New Roman" w:cs="Times New Roman"/>
          <w:sz w:val="16"/>
          <w:szCs w:val="16"/>
        </w:rPr>
        <w:t xml:space="preserve">) </w:t>
      </w:r>
      <w:r w:rsidRPr="002419B1">
        <w:rPr>
          <w:rFonts w:ascii="Times New Roman" w:hAnsi="Times New Roman" w:cs="Times New Roman"/>
          <w:sz w:val="16"/>
          <w:szCs w:val="16"/>
        </w:rPr>
        <w:t>и ее варианта BLAST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2419B1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2419B1">
        <w:rPr>
          <w:rFonts w:ascii="Times New Roman" w:hAnsi="Times New Roman" w:cs="Times New Roman"/>
          <w:sz w:val="16"/>
          <w:szCs w:val="16"/>
          <w:lang w:val="en-US"/>
        </w:rPr>
        <w:t>blastn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>)</w:t>
      </w:r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(5</w:t>
      </w:r>
      <w:r w:rsidR="00EF04A5" w:rsidRPr="002419B1">
        <w:rPr>
          <w:rFonts w:ascii="Times New Roman" w:hAnsi="Times New Roman" w:cs="Times New Roman"/>
          <w:sz w:val="16"/>
          <w:szCs w:val="16"/>
        </w:rPr>
        <w:t>)</w:t>
      </w:r>
      <w:r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41B13" w:rsidRPr="002419B1" w:rsidRDefault="00F24205" w:rsidP="00741B13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«</w:t>
      </w:r>
      <w:r w:rsidR="00741B13" w:rsidRPr="002419B1">
        <w:rPr>
          <w:rFonts w:ascii="Times New Roman" w:hAnsi="Times New Roman" w:cs="Times New Roman"/>
          <w:sz w:val="16"/>
          <w:szCs w:val="16"/>
        </w:rPr>
        <w:t xml:space="preserve">BLAST (англ.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Basic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Local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Alignment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Search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Tool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— средство поиска основного локального выравнивания) — семейство компьютерных программ, служащих для поиска сходных аминокислотных или нуклеотидных последовательностей. Используя BLAST, исследователь может сравнить имеющуюся у него последовательность с последовательностями из базы данных и найти предполагаемые гомологи. Является важнейшим инструментом для молекулярных биологов,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биоинформатиков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и систематиков</w:t>
      </w:r>
      <w:r w:rsidRPr="002419B1">
        <w:rPr>
          <w:rFonts w:ascii="Times New Roman" w:hAnsi="Times New Roman" w:cs="Times New Roman"/>
          <w:sz w:val="16"/>
          <w:szCs w:val="16"/>
        </w:rPr>
        <w:t>»</w:t>
      </w:r>
      <w:r w:rsidR="00741B13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41B13" w:rsidRPr="002419B1" w:rsidRDefault="00F24205" w:rsidP="00741B13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«</w:t>
      </w:r>
      <w:r w:rsidR="00741B13" w:rsidRPr="002419B1">
        <w:rPr>
          <w:rFonts w:ascii="Times New Roman" w:hAnsi="Times New Roman" w:cs="Times New Roman"/>
          <w:sz w:val="16"/>
          <w:szCs w:val="16"/>
        </w:rPr>
        <w:t>BLAST</w:t>
      </w:r>
      <w:r w:rsidR="00741B13" w:rsidRPr="002419B1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741B13" w:rsidRPr="002419B1">
        <w:rPr>
          <w:rFonts w:ascii="Times New Roman" w:hAnsi="Times New Roman" w:cs="Times New Roman"/>
          <w:sz w:val="16"/>
          <w:szCs w:val="16"/>
        </w:rPr>
        <w:t xml:space="preserve">  - вариант </w:t>
      </w:r>
      <w:r w:rsidR="00741B13" w:rsidRPr="002419B1">
        <w:rPr>
          <w:rFonts w:ascii="Times New Roman" w:hAnsi="Times New Roman" w:cs="Times New Roman"/>
          <w:sz w:val="16"/>
          <w:szCs w:val="16"/>
          <w:lang w:val="en-US"/>
        </w:rPr>
        <w:t>BLAST</w:t>
      </w:r>
      <w:r w:rsidR="00741B13" w:rsidRPr="002419B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="00741B13" w:rsidRPr="002419B1">
        <w:rPr>
          <w:rFonts w:ascii="Times New Roman" w:hAnsi="Times New Roman" w:cs="Times New Roman"/>
          <w:sz w:val="16"/>
          <w:szCs w:val="16"/>
        </w:rPr>
        <w:t>blastn</w:t>
      </w:r>
      <w:proofErr w:type="spellEnd"/>
      <w:r w:rsidR="00741B13" w:rsidRPr="002419B1">
        <w:rPr>
          <w:rFonts w:ascii="Times New Roman" w:hAnsi="Times New Roman" w:cs="Times New Roman"/>
          <w:sz w:val="16"/>
          <w:szCs w:val="16"/>
        </w:rPr>
        <w:t xml:space="preserve"> — поиск относительно коротких последовательностей, обладающих незначительным сходством</w:t>
      </w:r>
      <w:r w:rsidRPr="002419B1">
        <w:rPr>
          <w:rFonts w:ascii="Times New Roman" w:hAnsi="Times New Roman" w:cs="Times New Roman"/>
          <w:sz w:val="16"/>
          <w:szCs w:val="16"/>
        </w:rPr>
        <w:t>»</w:t>
      </w:r>
      <w:r w:rsidR="00741B13" w:rsidRPr="002419B1">
        <w:rPr>
          <w:rFonts w:ascii="Times New Roman" w:hAnsi="Times New Roman" w:cs="Times New Roman"/>
          <w:sz w:val="16"/>
          <w:szCs w:val="16"/>
        </w:rPr>
        <w:t>.</w:t>
      </w:r>
    </w:p>
    <w:p w:rsidR="0079702F" w:rsidRPr="002419B1" w:rsidRDefault="0079702F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Сравнение проводится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биоинформатическим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методом «выравнивание последовательностей»</w:t>
      </w:r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(6</w:t>
      </w:r>
      <w:r w:rsidR="00EF04A5" w:rsidRPr="002419B1">
        <w:rPr>
          <w:rFonts w:ascii="Times New Roman" w:hAnsi="Times New Roman" w:cs="Times New Roman"/>
          <w:sz w:val="16"/>
          <w:szCs w:val="16"/>
        </w:rPr>
        <w:t>)</w:t>
      </w:r>
      <w:r w:rsidRPr="002419B1">
        <w:rPr>
          <w:rFonts w:ascii="Times New Roman" w:hAnsi="Times New Roman" w:cs="Times New Roman"/>
          <w:sz w:val="16"/>
          <w:szCs w:val="16"/>
        </w:rPr>
        <w:t xml:space="preserve"> в различных вариантах</w:t>
      </w:r>
      <w:r w:rsidR="00350CAF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A4FF7" w:rsidRPr="002419B1" w:rsidRDefault="00F24205" w:rsidP="003A4FF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lastRenderedPageBreak/>
        <w:t>«</w:t>
      </w:r>
      <w:r w:rsidR="00B65706" w:rsidRPr="002419B1">
        <w:rPr>
          <w:rFonts w:ascii="Times New Roman" w:hAnsi="Times New Roman" w:cs="Times New Roman"/>
          <w:sz w:val="16"/>
          <w:szCs w:val="16"/>
        </w:rPr>
        <w:t>Выравнивание после</w:t>
      </w:r>
      <w:r w:rsidR="003A4FF7" w:rsidRPr="002419B1">
        <w:rPr>
          <w:rFonts w:ascii="Times New Roman" w:hAnsi="Times New Roman" w:cs="Times New Roman"/>
          <w:sz w:val="16"/>
          <w:szCs w:val="16"/>
        </w:rPr>
        <w:t xml:space="preserve">довательностей — </w:t>
      </w:r>
      <w:proofErr w:type="spellStart"/>
      <w:r w:rsidR="003A4FF7" w:rsidRPr="002419B1">
        <w:rPr>
          <w:rFonts w:ascii="Times New Roman" w:hAnsi="Times New Roman" w:cs="Times New Roman"/>
          <w:sz w:val="16"/>
          <w:szCs w:val="16"/>
        </w:rPr>
        <w:t>биоинформатический</w:t>
      </w:r>
      <w:proofErr w:type="spellEnd"/>
      <w:r w:rsidR="003A4FF7" w:rsidRPr="002419B1">
        <w:rPr>
          <w:rFonts w:ascii="Times New Roman" w:hAnsi="Times New Roman" w:cs="Times New Roman"/>
          <w:sz w:val="16"/>
          <w:szCs w:val="16"/>
        </w:rPr>
        <w:t xml:space="preserve"> метод, основанный на размещении двух или более последовательностей мономеров ДНК, РНК или белков друг под другом таким образом, чтобы легко увидеть сходные участки в этих последовательностях. Сходство первичных структур двух молекул может отражать их функциональные, структурные или эволюционные взаимосвязи. Выровненные последовательности оснований нуклеотидов или аминокислот обычно представляются в виде строк матрицы</w:t>
      </w:r>
      <w:r w:rsidRPr="002419B1">
        <w:rPr>
          <w:rFonts w:ascii="Times New Roman" w:hAnsi="Times New Roman" w:cs="Times New Roman"/>
          <w:sz w:val="16"/>
          <w:szCs w:val="16"/>
        </w:rPr>
        <w:t>»</w:t>
      </w:r>
      <w:r w:rsidR="003A4FF7" w:rsidRPr="002419B1">
        <w:rPr>
          <w:rFonts w:ascii="Times New Roman" w:hAnsi="Times New Roman" w:cs="Times New Roman"/>
          <w:sz w:val="16"/>
          <w:szCs w:val="16"/>
        </w:rPr>
        <w:t>.</w:t>
      </w:r>
    </w:p>
    <w:p w:rsidR="00350CAF" w:rsidRPr="002419B1" w:rsidRDefault="006D3E41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Знакомство с работой группы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Сванто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419B1">
        <w:rPr>
          <w:rFonts w:ascii="Times New Roman" w:hAnsi="Times New Roman" w:cs="Times New Roman"/>
          <w:sz w:val="16"/>
          <w:szCs w:val="16"/>
        </w:rPr>
        <w:t>Паабо</w:t>
      </w:r>
      <w:proofErr w:type="spellEnd"/>
      <w:r w:rsidRPr="002419B1">
        <w:rPr>
          <w:rFonts w:ascii="Times New Roman" w:hAnsi="Times New Roman" w:cs="Times New Roman"/>
          <w:sz w:val="16"/>
          <w:szCs w:val="16"/>
        </w:rPr>
        <w:t xml:space="preserve">, удостоенной Нобелевской премии 2022 года в области физиологии и медицины, привело нас к </w:t>
      </w:r>
      <w:r w:rsidR="004B759B" w:rsidRPr="002419B1">
        <w:rPr>
          <w:rFonts w:ascii="Times New Roman" w:hAnsi="Times New Roman" w:cs="Times New Roman"/>
          <w:sz w:val="16"/>
          <w:szCs w:val="16"/>
        </w:rPr>
        <w:t>важ</w:t>
      </w:r>
      <w:r w:rsidRPr="002419B1">
        <w:rPr>
          <w:rFonts w:ascii="Times New Roman" w:hAnsi="Times New Roman" w:cs="Times New Roman"/>
          <w:sz w:val="16"/>
          <w:szCs w:val="16"/>
        </w:rPr>
        <w:t xml:space="preserve">ному заключению, что данная работа и ее </w:t>
      </w:r>
      <w:r w:rsidR="00B65706" w:rsidRPr="002419B1">
        <w:rPr>
          <w:rFonts w:ascii="Times New Roman" w:hAnsi="Times New Roman" w:cs="Times New Roman"/>
          <w:sz w:val="16"/>
          <w:szCs w:val="16"/>
        </w:rPr>
        <w:t>научные биологические выводы не смогли</w:t>
      </w:r>
      <w:r w:rsidRPr="002419B1">
        <w:rPr>
          <w:rFonts w:ascii="Times New Roman" w:hAnsi="Times New Roman" w:cs="Times New Roman"/>
          <w:sz w:val="16"/>
          <w:szCs w:val="16"/>
        </w:rPr>
        <w:t xml:space="preserve"> бы состояться без использования биоинформационных методов, основанных </w:t>
      </w:r>
      <w:proofErr w:type="gramStart"/>
      <w:r w:rsidRPr="002419B1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2419B1">
        <w:rPr>
          <w:rFonts w:ascii="Times New Roman" w:hAnsi="Times New Roman" w:cs="Times New Roman"/>
          <w:sz w:val="16"/>
          <w:szCs w:val="16"/>
        </w:rPr>
        <w:t xml:space="preserve"> современных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IT</w:t>
      </w:r>
      <w:r w:rsidRPr="002419B1">
        <w:rPr>
          <w:rFonts w:ascii="Times New Roman" w:hAnsi="Times New Roman" w:cs="Times New Roman"/>
          <w:sz w:val="16"/>
          <w:szCs w:val="16"/>
        </w:rPr>
        <w:t xml:space="preserve">-технологиях. </w:t>
      </w:r>
    </w:p>
    <w:p w:rsidR="00F24205" w:rsidRPr="002419B1" w:rsidRDefault="007B575D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Благодаря и</w:t>
      </w:r>
      <w:r w:rsidR="005D1B1C" w:rsidRPr="002419B1">
        <w:rPr>
          <w:rFonts w:ascii="Times New Roman" w:hAnsi="Times New Roman" w:cs="Times New Roman"/>
          <w:sz w:val="16"/>
          <w:szCs w:val="16"/>
        </w:rPr>
        <w:t>нформационны</w:t>
      </w:r>
      <w:r w:rsidRPr="002419B1">
        <w:rPr>
          <w:rFonts w:ascii="Times New Roman" w:hAnsi="Times New Roman" w:cs="Times New Roman"/>
          <w:sz w:val="16"/>
          <w:szCs w:val="16"/>
        </w:rPr>
        <w:t>м</w:t>
      </w:r>
      <w:r w:rsidR="005D1B1C" w:rsidRPr="002419B1">
        <w:rPr>
          <w:rFonts w:ascii="Times New Roman" w:hAnsi="Times New Roman" w:cs="Times New Roman"/>
          <w:sz w:val="16"/>
          <w:szCs w:val="16"/>
        </w:rPr>
        <w:t xml:space="preserve"> технологи</w:t>
      </w:r>
      <w:r w:rsidR="00F24205" w:rsidRPr="002419B1">
        <w:rPr>
          <w:rFonts w:ascii="Times New Roman" w:hAnsi="Times New Roman" w:cs="Times New Roman"/>
          <w:sz w:val="16"/>
          <w:szCs w:val="16"/>
        </w:rPr>
        <w:t xml:space="preserve">ям </w:t>
      </w:r>
      <w:r w:rsidR="00F24205" w:rsidRPr="002419B1">
        <w:rPr>
          <w:rFonts w:ascii="Times New Roman" w:hAnsi="Times New Roman" w:cs="Times New Roman"/>
          <w:sz w:val="16"/>
          <w:szCs w:val="16"/>
          <w:lang w:val="en-US"/>
        </w:rPr>
        <w:t>XXI</w:t>
      </w:r>
      <w:r w:rsidRPr="002419B1">
        <w:rPr>
          <w:rFonts w:ascii="Times New Roman" w:hAnsi="Times New Roman" w:cs="Times New Roman"/>
          <w:sz w:val="16"/>
          <w:szCs w:val="16"/>
        </w:rPr>
        <w:t xml:space="preserve"> века, таким как анализ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Big</w:t>
      </w:r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data</w:t>
      </w:r>
      <w:r w:rsidR="002A7E4C" w:rsidRPr="002419B1">
        <w:rPr>
          <w:rFonts w:ascii="Times New Roman" w:hAnsi="Times New Roman" w:cs="Times New Roman"/>
          <w:sz w:val="16"/>
          <w:szCs w:val="16"/>
        </w:rPr>
        <w:t xml:space="preserve"> (7)</w:t>
      </w:r>
      <w:r w:rsidRPr="002419B1">
        <w:rPr>
          <w:rFonts w:ascii="Times New Roman" w:hAnsi="Times New Roman" w:cs="Times New Roman"/>
          <w:sz w:val="16"/>
          <w:szCs w:val="16"/>
        </w:rPr>
        <w:t xml:space="preserve"> появилась возможность анализировать большие объемы научной информации и обнаруживать скрытые закономерности</w:t>
      </w:r>
      <w:r w:rsidR="00651BF1" w:rsidRPr="002419B1">
        <w:rPr>
          <w:rFonts w:ascii="Times New Roman" w:hAnsi="Times New Roman" w:cs="Times New Roman"/>
          <w:sz w:val="16"/>
          <w:szCs w:val="16"/>
        </w:rPr>
        <w:t xml:space="preserve"> во многих естественных и социальных науках. Так</w:t>
      </w:r>
      <w:r w:rsidR="0016242B" w:rsidRPr="002419B1">
        <w:rPr>
          <w:rFonts w:ascii="Times New Roman" w:hAnsi="Times New Roman" w:cs="Times New Roman"/>
          <w:sz w:val="16"/>
          <w:szCs w:val="16"/>
        </w:rPr>
        <w:t>, например,</w:t>
      </w:r>
      <w:r w:rsidR="00651BF1" w:rsidRPr="002419B1">
        <w:rPr>
          <w:rFonts w:ascii="Times New Roman" w:hAnsi="Times New Roman" w:cs="Times New Roman"/>
          <w:sz w:val="16"/>
          <w:szCs w:val="16"/>
        </w:rPr>
        <w:t xml:space="preserve"> возникла наука </w:t>
      </w:r>
      <w:proofErr w:type="spellStart"/>
      <w:r w:rsidR="00651BF1" w:rsidRPr="002419B1">
        <w:rPr>
          <w:rFonts w:ascii="Times New Roman" w:hAnsi="Times New Roman" w:cs="Times New Roman"/>
          <w:sz w:val="16"/>
          <w:szCs w:val="16"/>
        </w:rPr>
        <w:t>геномика</w:t>
      </w:r>
      <w:proofErr w:type="spellEnd"/>
      <w:r w:rsidR="00651BF1" w:rsidRPr="002419B1">
        <w:rPr>
          <w:rFonts w:ascii="Times New Roman" w:hAnsi="Times New Roman" w:cs="Times New Roman"/>
          <w:sz w:val="16"/>
          <w:szCs w:val="16"/>
        </w:rPr>
        <w:t xml:space="preserve">, благодаря которой появились возможности </w:t>
      </w:r>
      <w:r w:rsidR="0016242B" w:rsidRPr="002419B1">
        <w:rPr>
          <w:rFonts w:ascii="Times New Roman" w:hAnsi="Times New Roman" w:cs="Times New Roman"/>
          <w:sz w:val="16"/>
          <w:szCs w:val="16"/>
        </w:rPr>
        <w:t xml:space="preserve">сравнения геномов организмов, </w:t>
      </w:r>
      <w:r w:rsidR="00651BF1" w:rsidRPr="002419B1">
        <w:rPr>
          <w:rFonts w:ascii="Times New Roman" w:hAnsi="Times New Roman" w:cs="Times New Roman"/>
          <w:sz w:val="16"/>
          <w:szCs w:val="16"/>
        </w:rPr>
        <w:t>определения скрытых генетических заболеваний, или построение эволюционных древ развития жизни на Земле. Благодаря такому генетическому ан</w:t>
      </w:r>
      <w:r w:rsidR="00B65706" w:rsidRPr="002419B1">
        <w:rPr>
          <w:rFonts w:ascii="Times New Roman" w:hAnsi="Times New Roman" w:cs="Times New Roman"/>
          <w:sz w:val="16"/>
          <w:szCs w:val="16"/>
        </w:rPr>
        <w:t xml:space="preserve">ализу появилась </w:t>
      </w:r>
      <w:proofErr w:type="spellStart"/>
      <w:r w:rsidR="00B65706" w:rsidRPr="002419B1">
        <w:rPr>
          <w:rFonts w:ascii="Times New Roman" w:hAnsi="Times New Roman" w:cs="Times New Roman"/>
          <w:sz w:val="16"/>
          <w:szCs w:val="16"/>
        </w:rPr>
        <w:t>палеогенетика</w:t>
      </w:r>
      <w:proofErr w:type="spellEnd"/>
      <w:r w:rsidR="00B65706" w:rsidRPr="002419B1">
        <w:rPr>
          <w:rFonts w:ascii="Times New Roman" w:hAnsi="Times New Roman" w:cs="Times New Roman"/>
          <w:sz w:val="16"/>
          <w:szCs w:val="16"/>
        </w:rPr>
        <w:t>, эволюционная генетика и др</w:t>
      </w:r>
      <w:r w:rsidR="0016242B" w:rsidRPr="002419B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B3905" w:rsidRPr="002419B1" w:rsidRDefault="004B759B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2419B1">
        <w:rPr>
          <w:rFonts w:ascii="Times New Roman" w:hAnsi="Times New Roman" w:cs="Times New Roman"/>
          <w:sz w:val="16"/>
          <w:szCs w:val="16"/>
        </w:rPr>
        <w:t>К сожалению, в школьных программах и программах центров дополнительного образования</w:t>
      </w:r>
      <w:r w:rsidR="00DB1269" w:rsidRPr="002419B1">
        <w:rPr>
          <w:rFonts w:ascii="Times New Roman" w:hAnsi="Times New Roman" w:cs="Times New Roman"/>
          <w:sz w:val="16"/>
          <w:szCs w:val="16"/>
        </w:rPr>
        <w:t xml:space="preserve"> для школьников по информатике</w:t>
      </w:r>
      <w:r w:rsidRPr="002419B1">
        <w:rPr>
          <w:rFonts w:ascii="Times New Roman" w:hAnsi="Times New Roman" w:cs="Times New Roman"/>
          <w:sz w:val="16"/>
          <w:szCs w:val="16"/>
        </w:rPr>
        <w:t xml:space="preserve">, практически не знакомят с такими общими для экономики, бизнеса, статистики, </w:t>
      </w:r>
      <w:r w:rsidR="00DB1269" w:rsidRPr="002419B1">
        <w:rPr>
          <w:rFonts w:ascii="Times New Roman" w:hAnsi="Times New Roman" w:cs="Times New Roman"/>
          <w:sz w:val="16"/>
          <w:szCs w:val="16"/>
        </w:rPr>
        <w:t xml:space="preserve">естественных и гуманитарных </w:t>
      </w:r>
      <w:r w:rsidRPr="002419B1">
        <w:rPr>
          <w:rFonts w:ascii="Times New Roman" w:hAnsi="Times New Roman" w:cs="Times New Roman"/>
          <w:sz w:val="16"/>
          <w:szCs w:val="16"/>
        </w:rPr>
        <w:t xml:space="preserve">наук, повседневной жизни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IT</w:t>
      </w:r>
      <w:r w:rsidRPr="002419B1">
        <w:rPr>
          <w:rFonts w:ascii="Times New Roman" w:hAnsi="Times New Roman" w:cs="Times New Roman"/>
          <w:sz w:val="16"/>
          <w:szCs w:val="16"/>
        </w:rPr>
        <w:t xml:space="preserve">-понятиями, как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Big</w:t>
      </w:r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  <w:r w:rsidRPr="002419B1">
        <w:rPr>
          <w:rFonts w:ascii="Times New Roman" w:hAnsi="Times New Roman" w:cs="Times New Roman"/>
          <w:sz w:val="16"/>
          <w:szCs w:val="16"/>
          <w:lang w:val="en-US"/>
        </w:rPr>
        <w:t>Data</w:t>
      </w:r>
      <w:r w:rsidRPr="002419B1">
        <w:rPr>
          <w:rFonts w:ascii="Times New Roman" w:hAnsi="Times New Roman" w:cs="Times New Roman"/>
          <w:sz w:val="16"/>
          <w:szCs w:val="16"/>
        </w:rPr>
        <w:t>, искусственный интеллект</w:t>
      </w:r>
      <w:r w:rsidR="00A84F24" w:rsidRPr="002419B1">
        <w:rPr>
          <w:rFonts w:ascii="Times New Roman" w:hAnsi="Times New Roman" w:cs="Times New Roman"/>
          <w:sz w:val="16"/>
          <w:szCs w:val="16"/>
        </w:rPr>
        <w:t xml:space="preserve"> и специальными информационными технологиями</w:t>
      </w:r>
      <w:r w:rsidR="005B3905" w:rsidRPr="002419B1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7B575D" w:rsidRPr="002419B1" w:rsidRDefault="005B3905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Нас очень впечатлили </w:t>
      </w:r>
      <w:r w:rsidR="00B65706" w:rsidRPr="002419B1">
        <w:rPr>
          <w:rFonts w:ascii="Times New Roman" w:hAnsi="Times New Roman" w:cs="Times New Roman"/>
          <w:sz w:val="16"/>
          <w:szCs w:val="16"/>
        </w:rPr>
        <w:t xml:space="preserve">возможности </w:t>
      </w:r>
      <w:r w:rsidRPr="002419B1">
        <w:rPr>
          <w:rFonts w:ascii="Times New Roman" w:hAnsi="Times New Roman" w:cs="Times New Roman"/>
          <w:sz w:val="16"/>
          <w:szCs w:val="16"/>
        </w:rPr>
        <w:t>биоинформационны</w:t>
      </w:r>
      <w:r w:rsidR="00B65706" w:rsidRPr="002419B1">
        <w:rPr>
          <w:rFonts w:ascii="Times New Roman" w:hAnsi="Times New Roman" w:cs="Times New Roman"/>
          <w:sz w:val="16"/>
          <w:szCs w:val="16"/>
        </w:rPr>
        <w:t>х</w:t>
      </w:r>
      <w:r w:rsidRPr="002419B1">
        <w:rPr>
          <w:rFonts w:ascii="Times New Roman" w:hAnsi="Times New Roman" w:cs="Times New Roman"/>
          <w:sz w:val="16"/>
          <w:szCs w:val="16"/>
        </w:rPr>
        <w:t xml:space="preserve"> технологи</w:t>
      </w:r>
      <w:r w:rsidR="00B65706" w:rsidRPr="002419B1">
        <w:rPr>
          <w:rFonts w:ascii="Times New Roman" w:hAnsi="Times New Roman" w:cs="Times New Roman"/>
          <w:sz w:val="16"/>
          <w:szCs w:val="16"/>
        </w:rPr>
        <w:t>й</w:t>
      </w:r>
      <w:r w:rsidR="00F24205" w:rsidRPr="002419B1">
        <w:rPr>
          <w:rFonts w:ascii="Times New Roman" w:hAnsi="Times New Roman" w:cs="Times New Roman"/>
          <w:sz w:val="16"/>
          <w:szCs w:val="16"/>
        </w:rPr>
        <w:t>, с которыми мы познакомились в нашем проекте</w:t>
      </w:r>
      <w:r w:rsidR="004B759B" w:rsidRPr="002419B1">
        <w:rPr>
          <w:rFonts w:ascii="Times New Roman" w:hAnsi="Times New Roman" w:cs="Times New Roman"/>
          <w:sz w:val="16"/>
          <w:szCs w:val="16"/>
        </w:rPr>
        <w:t xml:space="preserve">. </w:t>
      </w:r>
      <w:r w:rsidR="00B1002C" w:rsidRPr="002419B1">
        <w:rPr>
          <w:rFonts w:ascii="Times New Roman" w:hAnsi="Times New Roman" w:cs="Times New Roman"/>
          <w:sz w:val="16"/>
          <w:szCs w:val="16"/>
        </w:rPr>
        <w:t>Хотелось бы, чтобы на таких конференциях</w:t>
      </w:r>
      <w:r w:rsidR="005A468C" w:rsidRPr="002419B1">
        <w:rPr>
          <w:rFonts w:ascii="Times New Roman" w:hAnsi="Times New Roman" w:cs="Times New Roman"/>
          <w:sz w:val="16"/>
          <w:szCs w:val="16"/>
        </w:rPr>
        <w:t xml:space="preserve"> как «Современные информационные технологии в образовании» рассказывали бы о том, каким образом используют информационные технологии в различных областях науки и жизни.</w:t>
      </w:r>
    </w:p>
    <w:p w:rsidR="00F345F4" w:rsidRPr="002419B1" w:rsidRDefault="00F345F4" w:rsidP="00F345F4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Популяризация научных знаний и технологий, согласно плану проведения в России «Десятилетия науки и технологий», будет способствовать «привлечению талантливой молодежи в сферу исследований и разработок»</w:t>
      </w:r>
      <w:r w:rsidR="00157170" w:rsidRPr="002419B1">
        <w:rPr>
          <w:rFonts w:ascii="Times New Roman" w:hAnsi="Times New Roman" w:cs="Times New Roman"/>
          <w:sz w:val="16"/>
          <w:szCs w:val="16"/>
        </w:rPr>
        <w:t xml:space="preserve"> и осуществлению других инициатив</w:t>
      </w:r>
      <w:r w:rsidRPr="002419B1">
        <w:rPr>
          <w:rFonts w:ascii="Times New Roman" w:hAnsi="Times New Roman" w:cs="Times New Roman"/>
          <w:sz w:val="16"/>
          <w:szCs w:val="16"/>
        </w:rPr>
        <w:t xml:space="preserve"> (8). </w:t>
      </w:r>
    </w:p>
    <w:p w:rsidR="00DB1269" w:rsidRPr="002419B1" w:rsidRDefault="00DB1269" w:rsidP="00364597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Информационные технологии </w:t>
      </w:r>
      <w:r w:rsidR="00B1002C" w:rsidRPr="002419B1">
        <w:rPr>
          <w:rFonts w:ascii="Times New Roman" w:hAnsi="Times New Roman" w:cs="Times New Roman"/>
          <w:sz w:val="16"/>
          <w:szCs w:val="16"/>
        </w:rPr>
        <w:t xml:space="preserve">это уникальный инструмент, который во многом определяет развитие современной науки, а не только определяет и формирует социальные предпочтения. </w:t>
      </w:r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41B13" w:rsidRPr="002419B1" w:rsidRDefault="00741B13" w:rsidP="009A2181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Источники информации</w:t>
      </w:r>
    </w:p>
    <w:p w:rsidR="002A7E4C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1. </w:t>
      </w:r>
      <w:hyperlink r:id="rId9" w:history="1">
        <w:r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https://ru.wikipedia.org/wiki/%D0%91%D0%B8%D0%BE%D0%B8%D0%BD%D1%84%D0%BE%D1%80%D0%BC%D0%B0%D1%82%D0%B8%D0%BA%D0%B0</w:t>
        </w:r>
      </w:hyperlink>
    </w:p>
    <w:p w:rsidR="002A7E4C" w:rsidRPr="002419B1" w:rsidRDefault="002A7E4C" w:rsidP="002A7E4C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2. </w:t>
      </w:r>
      <w:hyperlink r:id="rId10" w:history="1">
        <w:r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https://ru.wikipedia.org/wiki/%D0%93%D0%B5%D0%BD%D0%BE%D0%BC%D0%B8%D0%BA%D0%B0</w:t>
        </w:r>
      </w:hyperlink>
    </w:p>
    <w:p w:rsidR="00EF04A5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3</w:t>
      </w:r>
      <w:r w:rsidR="00EF04A5" w:rsidRPr="002419B1">
        <w:rPr>
          <w:rFonts w:ascii="Times New Roman" w:hAnsi="Times New Roman" w:cs="Times New Roman"/>
          <w:sz w:val="16"/>
          <w:szCs w:val="16"/>
        </w:rPr>
        <w:t xml:space="preserve">. </w:t>
      </w:r>
      <w:hyperlink r:id="rId11" w:history="1">
        <w:r w:rsidR="00EF04A5"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https://ru.wikipedia.org/wiki/GenBank</w:t>
        </w:r>
      </w:hyperlink>
    </w:p>
    <w:p w:rsidR="00EF04A5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4</w:t>
      </w:r>
      <w:r w:rsidR="00EF04A5" w:rsidRPr="002419B1">
        <w:rPr>
          <w:rFonts w:ascii="Times New Roman" w:hAnsi="Times New Roman" w:cs="Times New Roman"/>
          <w:sz w:val="16"/>
          <w:szCs w:val="16"/>
        </w:rPr>
        <w:t xml:space="preserve">. </w:t>
      </w:r>
      <w:hyperlink r:id="rId12" w:history="1">
        <w:r w:rsidR="00EF04A5"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https://ru.wikipedia.org/wiki/BLAST</w:t>
        </w:r>
      </w:hyperlink>
      <w:r w:rsidR="00EF04A5" w:rsidRPr="002419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04A5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>5</w:t>
      </w:r>
      <w:r w:rsidR="00EF04A5" w:rsidRPr="002419B1">
        <w:rPr>
          <w:rFonts w:ascii="Times New Roman" w:hAnsi="Times New Roman" w:cs="Times New Roman"/>
          <w:sz w:val="16"/>
          <w:szCs w:val="16"/>
        </w:rPr>
        <w:t xml:space="preserve">. </w:t>
      </w:r>
      <w:hyperlink r:id="rId13" w:history="1">
        <w:r w:rsidR="00EF04A5"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https://blast.ncbi.nlm.nih.gov/Blast.cgi</w:t>
        </w:r>
      </w:hyperlink>
    </w:p>
    <w:p w:rsidR="00EF04A5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2419B1">
        <w:rPr>
          <w:rFonts w:ascii="Times New Roman" w:hAnsi="Times New Roman" w:cs="Times New Roman"/>
          <w:sz w:val="16"/>
          <w:szCs w:val="16"/>
        </w:rPr>
        <w:t>6</w:t>
      </w:r>
      <w:r w:rsidR="00EF04A5" w:rsidRPr="002419B1">
        <w:rPr>
          <w:rFonts w:ascii="Times New Roman" w:hAnsi="Times New Roman" w:cs="Times New Roman"/>
          <w:sz w:val="16"/>
          <w:szCs w:val="16"/>
        </w:rPr>
        <w:t xml:space="preserve">. </w:t>
      </w:r>
      <w:hyperlink r:id="rId14" w:history="1">
        <w:r w:rsidR="00EF04A5"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https://ru.wikipedia.org/wiki/%D0%92%D1%8B%D1%80%D0%B0%D0%B2%D0%BD%D0%B8%D0%B2%D0%B0%D0%BD%D0%B8%D0%B5_%D0%BF%D0%BE%D1%81%D0%BB%D0%B5%D0%B4%D0%BE%D0%B2%D0%B0%D1%82%D0%B5%D0%BB%D1%8C%D0%BD%D0%BE</w:t>
        </w:r>
        <w:proofErr w:type="gramEnd"/>
        <w:r w:rsidR="00EF04A5"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%D1%81%D1%82%D0%B5%D0%B9</w:t>
        </w:r>
      </w:hyperlink>
    </w:p>
    <w:p w:rsidR="00EF04A5" w:rsidRPr="002419B1" w:rsidRDefault="002A7E4C" w:rsidP="00EF04A5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7. </w:t>
      </w:r>
      <w:hyperlink r:id="rId15" w:history="1">
        <w:r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https://ru.wikipedia.org/wiki/%D0%91%D0%BE%D0%BB%D1%8C%D1%88%D0%B8%D0%B5_%D0%B4%D0%B0%D0%BD%D0%BD%D1%8B%D0%B5</w:t>
        </w:r>
      </w:hyperlink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44E2" w:rsidRPr="002419B1" w:rsidRDefault="00F345F4" w:rsidP="00EB44E2">
      <w:pPr>
        <w:contextualSpacing/>
        <w:rPr>
          <w:rFonts w:ascii="Times New Roman" w:hAnsi="Times New Roman" w:cs="Times New Roman"/>
          <w:sz w:val="16"/>
          <w:szCs w:val="16"/>
        </w:rPr>
      </w:pPr>
      <w:r w:rsidRPr="002419B1">
        <w:rPr>
          <w:rFonts w:ascii="Times New Roman" w:hAnsi="Times New Roman" w:cs="Times New Roman"/>
          <w:sz w:val="16"/>
          <w:szCs w:val="16"/>
        </w:rPr>
        <w:t xml:space="preserve">8. </w:t>
      </w:r>
      <w:hyperlink r:id="rId16" w:history="1">
        <w:r w:rsidRPr="002419B1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https://xn--80aapamcavoccigmpc9ab4d0fkj.xn--p1ai/news/utverzhden-plan-provedeniya-v-rossii-desyatiletiya-nauki-i-tekhnologiy/</w:t>
        </w:r>
      </w:hyperlink>
      <w:r w:rsidRPr="002419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0FD" w:rsidRDefault="006870FD" w:rsidP="009A2181">
      <w:pPr>
        <w:rPr>
          <w:rFonts w:ascii="Times New Roman" w:hAnsi="Times New Roman" w:cs="Times New Roman"/>
          <w:sz w:val="28"/>
          <w:szCs w:val="28"/>
        </w:rPr>
      </w:pPr>
    </w:p>
    <w:p w:rsidR="009A2181" w:rsidRPr="001B55F8" w:rsidRDefault="009A2181" w:rsidP="009A2181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A2181" w:rsidRPr="001B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28BC"/>
    <w:multiLevelType w:val="hybridMultilevel"/>
    <w:tmpl w:val="3B58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81"/>
    <w:rsid w:val="00076DB5"/>
    <w:rsid w:val="00117268"/>
    <w:rsid w:val="00157170"/>
    <w:rsid w:val="0016242B"/>
    <w:rsid w:val="00166F6B"/>
    <w:rsid w:val="00193867"/>
    <w:rsid w:val="00195E74"/>
    <w:rsid w:val="001B55F8"/>
    <w:rsid w:val="001C2CD7"/>
    <w:rsid w:val="002419B1"/>
    <w:rsid w:val="002A7E4C"/>
    <w:rsid w:val="002B3B6F"/>
    <w:rsid w:val="00350CAF"/>
    <w:rsid w:val="00364597"/>
    <w:rsid w:val="0038560A"/>
    <w:rsid w:val="003A4FF7"/>
    <w:rsid w:val="003A7F7B"/>
    <w:rsid w:val="003D4A3A"/>
    <w:rsid w:val="003D6544"/>
    <w:rsid w:val="00416A67"/>
    <w:rsid w:val="004203F0"/>
    <w:rsid w:val="0043326E"/>
    <w:rsid w:val="004A076B"/>
    <w:rsid w:val="004B3630"/>
    <w:rsid w:val="004B759B"/>
    <w:rsid w:val="004C0BEE"/>
    <w:rsid w:val="00523E38"/>
    <w:rsid w:val="005A468C"/>
    <w:rsid w:val="005B3905"/>
    <w:rsid w:val="005D1B1C"/>
    <w:rsid w:val="00612EA6"/>
    <w:rsid w:val="00636F73"/>
    <w:rsid w:val="0064421E"/>
    <w:rsid w:val="00651BF1"/>
    <w:rsid w:val="006870FD"/>
    <w:rsid w:val="006D3E41"/>
    <w:rsid w:val="00741B13"/>
    <w:rsid w:val="00772733"/>
    <w:rsid w:val="0079702F"/>
    <w:rsid w:val="007A6A6C"/>
    <w:rsid w:val="007B575D"/>
    <w:rsid w:val="008C5D67"/>
    <w:rsid w:val="009075D8"/>
    <w:rsid w:val="00910C03"/>
    <w:rsid w:val="00934CB0"/>
    <w:rsid w:val="00936DC9"/>
    <w:rsid w:val="00962783"/>
    <w:rsid w:val="009A2181"/>
    <w:rsid w:val="009C0146"/>
    <w:rsid w:val="00A310B5"/>
    <w:rsid w:val="00A350D3"/>
    <w:rsid w:val="00A619D4"/>
    <w:rsid w:val="00A70A13"/>
    <w:rsid w:val="00A84F24"/>
    <w:rsid w:val="00AE595B"/>
    <w:rsid w:val="00B1002C"/>
    <w:rsid w:val="00B377B6"/>
    <w:rsid w:val="00B65706"/>
    <w:rsid w:val="00B85DCE"/>
    <w:rsid w:val="00BB13EB"/>
    <w:rsid w:val="00BB3322"/>
    <w:rsid w:val="00BB4B33"/>
    <w:rsid w:val="00BD51B3"/>
    <w:rsid w:val="00BD644D"/>
    <w:rsid w:val="00BF00FA"/>
    <w:rsid w:val="00C14E1C"/>
    <w:rsid w:val="00CB3974"/>
    <w:rsid w:val="00CF5A6E"/>
    <w:rsid w:val="00D25803"/>
    <w:rsid w:val="00D57762"/>
    <w:rsid w:val="00DA4A1A"/>
    <w:rsid w:val="00DB1269"/>
    <w:rsid w:val="00DE56D0"/>
    <w:rsid w:val="00E41FF4"/>
    <w:rsid w:val="00E9565A"/>
    <w:rsid w:val="00EB44E2"/>
    <w:rsid w:val="00EB6BE3"/>
    <w:rsid w:val="00EF04A5"/>
    <w:rsid w:val="00F24205"/>
    <w:rsid w:val="00F345F4"/>
    <w:rsid w:val="00F47B74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C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0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C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0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ldenkov@gmail.com" TargetMode="External"/><Relationship Id="rId13" Type="http://schemas.openxmlformats.org/officeDocument/2006/relationships/hyperlink" Target="https://blast.ncbi.nlm.nih.gov/Blast.cg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n.churikova.08@mail.ru" TargetMode="External"/><Relationship Id="rId12" Type="http://schemas.openxmlformats.org/officeDocument/2006/relationships/hyperlink" Target="https://ru.wikipedia.org/wiki/BLA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apamcavoccigmpc9ab4d0fkj.xn--p1ai/news/utverzhden-plan-provedeniya-v-rossii-desyatiletiya-nauki-i-tekhnologi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riucciaequii@mail.ru" TargetMode="External"/><Relationship Id="rId11" Type="http://schemas.openxmlformats.org/officeDocument/2006/relationships/hyperlink" Target="https://ru.wikipedia.org/wiki/GenB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B%D1%8C%D1%88%D0%B8%D0%B5_%D0%B4%D0%B0%D0%BD%D0%BD%D1%8B%D0%B5" TargetMode="External"/><Relationship Id="rId10" Type="http://schemas.openxmlformats.org/officeDocument/2006/relationships/hyperlink" Target="https://ru.wikipedia.org/wiki/%D0%93%D0%B5%D0%BD%D0%BE%D0%BC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E%D0%B8%D0%BD%D1%84%D0%BE%D1%80%D0%BC%D0%B0%D1%82%D0%B8%D0%BA%D0%B0" TargetMode="External"/><Relationship Id="rId14" Type="http://schemas.openxmlformats.org/officeDocument/2006/relationships/hyperlink" Target="https://ru.wikipedia.org/wiki/%D0%92%D1%8B%D1%80%D0%B0%D0%B2%D0%BD%D0%B8%D0%B2%D0%B0%D0%BD%D0%B8%D0%B5_%D0%BF%D0%BE%D1%81%D0%BB%D0%B5%D0%B4%D0%BE%D0%B2%D0%B0%D1%82%D0%B5%D0%BB%D1%8C%D0%BD%D0%BE%D1%81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Балденков_ГН</dc:creator>
  <cp:lastModifiedBy>Балденков_ГН</cp:lastModifiedBy>
  <cp:revision>3</cp:revision>
  <dcterms:created xsi:type="dcterms:W3CDTF">2023-06-05T08:24:00Z</dcterms:created>
  <dcterms:modified xsi:type="dcterms:W3CDTF">2023-06-05T08:26:00Z</dcterms:modified>
</cp:coreProperties>
</file>