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D79" w:rsidRPr="00706D79" w:rsidRDefault="00706D79" w:rsidP="00706D79">
      <w:pPr>
        <w:spacing w:after="0" w:line="240" w:lineRule="auto"/>
        <w:jc w:val="center"/>
        <w:rPr>
          <w:rFonts w:ascii="Times New Roman" w:eastAsia="MS Mincho" w:hAnsi="Times New Roman" w:cs="Times New Roman"/>
          <w:b/>
          <w:caps/>
          <w:sz w:val="16"/>
          <w:szCs w:val="14"/>
          <w:lang w:eastAsia="ru-RU"/>
        </w:rPr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 w:rsidRPr="00706D79">
        <w:rPr>
          <w:rFonts w:ascii="Times New Roman" w:eastAsia="MS Mincho" w:hAnsi="Times New Roman" w:cs="Times New Roman"/>
          <w:b/>
          <w:caps/>
          <w:sz w:val="16"/>
          <w:szCs w:val="14"/>
          <w:lang w:eastAsia="ru-RU"/>
        </w:rPr>
        <w:t>ВНЕДРЕНИЕ LEGO- КОНСТРУИРОВАНИЯ И РОБОТОТЕХНИКИ В ОБРАЗОВАТЕЛЬНУЮ ДЕЯТЕЛЬНОСТЬ ДОУ</w:t>
      </w:r>
    </w:p>
    <w:p w:rsidR="00706D79" w:rsidRPr="00706D79" w:rsidRDefault="00706D79" w:rsidP="00706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ar-SA"/>
        </w:rPr>
      </w:pPr>
      <w:r w:rsidRPr="00706D7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ar-SA"/>
        </w:rPr>
        <w:t>Келина Наталия Николаевна, старший воспитатель, kelina78@mail.ru</w:t>
      </w:r>
    </w:p>
    <w:bookmarkEnd w:id="0"/>
    <w:p w:rsidR="00706D79" w:rsidRPr="00706D79" w:rsidRDefault="00706D79" w:rsidP="00706D7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i/>
          <w:spacing w:val="-2"/>
          <w:kern w:val="24"/>
          <w:sz w:val="18"/>
          <w:szCs w:val="24"/>
          <w:lang w:eastAsia="ru-RU"/>
        </w:rPr>
      </w:pPr>
      <w:r w:rsidRPr="00706D79">
        <w:rPr>
          <w:rFonts w:ascii="Times New Roman" w:eastAsia="Times New Roman" w:hAnsi="Times New Roman" w:cs="Times New Roman"/>
          <w:i/>
          <w:spacing w:val="-2"/>
          <w:kern w:val="24"/>
          <w:sz w:val="18"/>
          <w:szCs w:val="24"/>
          <w:lang w:eastAsia="ru-RU"/>
        </w:rPr>
        <w:t>МБДОУ «Детский сад № 89 «Ладушки» г. Чебоксары Чувашской Республики</w:t>
      </w:r>
    </w:p>
    <w:p w:rsidR="00706D79" w:rsidRPr="00706D79" w:rsidRDefault="00706D79" w:rsidP="00706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ar-SA"/>
        </w:rPr>
      </w:pPr>
      <w:r w:rsidRPr="00706D7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ar-SA"/>
        </w:rPr>
        <w:t>Аннотация</w:t>
      </w:r>
    </w:p>
    <w:p w:rsidR="00706D79" w:rsidRDefault="00706D79" w:rsidP="00706D79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706D79">
        <w:rPr>
          <w:rFonts w:ascii="Times New Roman" w:eastAsia="Times New Roman" w:hAnsi="Times New Roman" w:cs="Times New Roman"/>
          <w:sz w:val="16"/>
          <w:szCs w:val="20"/>
          <w:lang w:eastAsia="ru-RU"/>
        </w:rPr>
        <w:t>Современные дети живут в эпоху активной информатизации, компьютеризации и роботостроения. Технические достижения всё быстрее проникают во все сферы человеческой жизнедеятельности и вызывают интерес детей к современной технике. Технические объекты окружают нас повсеместно: в виде бытовых приборов и аппаратов, игрушек, транспортных, строительных и других машин. Детям с раннего возраста интересны двигательные игрушки. В дошкольном возрасте они пытаются понимать, как это все устроено. Благодаря разработкам компании LEGO, на современном этапе появилась возможность уже в дошкольном возрасте знакомить детей с основами строения технических объектов.</w:t>
      </w:r>
    </w:p>
    <w:p w:rsidR="00706D79" w:rsidRPr="00706D79" w:rsidRDefault="00706D79" w:rsidP="00706D79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706D79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</w:t>
      </w:r>
      <w:r w:rsidRPr="00706D79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Мы понимаем, чтобы успевать за научно-техническим прогрессом и идти в ногу со временем, образование должно быть открытой, непрерывно развивающейся системой, с постоянной ориентацией на будущее, предоставлять детям возможность </w:t>
      </w:r>
      <w:proofErr w:type="gramStart"/>
      <w:r w:rsidRPr="00706D79">
        <w:rPr>
          <w:rFonts w:ascii="Times New Roman" w:eastAsia="Times New Roman" w:hAnsi="Times New Roman" w:cs="Times New Roman"/>
          <w:sz w:val="16"/>
          <w:szCs w:val="20"/>
          <w:lang w:eastAsia="ru-RU"/>
        </w:rPr>
        <w:t>воплощать  в</w:t>
      </w:r>
      <w:proofErr w:type="gramEnd"/>
      <w:r w:rsidRPr="00706D79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жизнь свои мечты и задумки, которые начинают формироваться у них еще в самом «нежном» - дошкольном возрасте.</w:t>
      </w:r>
    </w:p>
    <w:p w:rsidR="00706D79" w:rsidRPr="00706D79" w:rsidRDefault="00706D79" w:rsidP="00706D79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706D79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Не секрет, что в нашей стране существует проблема недостаточной обеспеченности инженерными кадрами и низкий статус инженерно-технического образования. Потому очень важно организовать условия, при которых участники совместной деятельности могли бы решать возникающие проблемы. Детский сад – это «стартовая» площадка, где можно и нужно прививать интерес воспитанников к LEGO – конструированию и робототехнике, что позволит заложить начальные технические навыки, основу </w:t>
      </w:r>
      <w:proofErr w:type="spellStart"/>
      <w:r w:rsidRPr="00706D79">
        <w:rPr>
          <w:rFonts w:ascii="Times New Roman" w:eastAsia="Times New Roman" w:hAnsi="Times New Roman" w:cs="Times New Roman"/>
          <w:sz w:val="16"/>
          <w:szCs w:val="20"/>
          <w:lang w:eastAsia="ru-RU"/>
        </w:rPr>
        <w:t>профориентационной</w:t>
      </w:r>
      <w:proofErr w:type="spellEnd"/>
      <w:r w:rsidRPr="00706D79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работы, направленной на пропаганду профессий инженерно-технической направленности.</w:t>
      </w:r>
    </w:p>
    <w:p w:rsidR="00706D79" w:rsidRPr="00706D79" w:rsidRDefault="00706D79" w:rsidP="00706D79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706D79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Наблюдая за деятельностью дошкольников в стенах нашего детского сада, мы – педагоги  заметили, </w:t>
      </w:r>
      <w:proofErr w:type="spellStart"/>
      <w:r w:rsidRPr="00706D79">
        <w:rPr>
          <w:rFonts w:ascii="Times New Roman" w:eastAsia="Times New Roman" w:hAnsi="Times New Roman" w:cs="Times New Roman"/>
          <w:sz w:val="16"/>
          <w:szCs w:val="20"/>
          <w:lang w:eastAsia="ru-RU"/>
        </w:rPr>
        <w:t>чтоLEGO</w:t>
      </w:r>
      <w:proofErr w:type="spellEnd"/>
      <w:r w:rsidRPr="00706D79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- конструирование для них является одним из наиболее любимых и занимательных занятий, позволяющий  творить свой собственный неповторимый </w:t>
      </w:r>
      <w:proofErr w:type="spellStart"/>
      <w:r w:rsidRPr="00706D79">
        <w:rPr>
          <w:rFonts w:ascii="Times New Roman" w:eastAsia="Times New Roman" w:hAnsi="Times New Roman" w:cs="Times New Roman"/>
          <w:sz w:val="16"/>
          <w:szCs w:val="20"/>
          <w:lang w:eastAsia="ru-RU"/>
        </w:rPr>
        <w:t>мир.Для</w:t>
      </w:r>
      <w:proofErr w:type="spellEnd"/>
      <w:r w:rsidRPr="00706D79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педагога же, конструирование и робототехника- это своего рода универсальный «инструмент», новая педагогическая технология, объединяющая в себе знания о физике, математике, механике, технологии, ИКТ и позволяющая увлекательно, </w:t>
      </w:r>
      <w:proofErr w:type="spellStart"/>
      <w:r w:rsidRPr="00706D79">
        <w:rPr>
          <w:rFonts w:ascii="Times New Roman" w:eastAsia="Times New Roman" w:hAnsi="Times New Roman" w:cs="Times New Roman"/>
          <w:sz w:val="16"/>
          <w:szCs w:val="20"/>
          <w:lang w:eastAsia="ru-RU"/>
        </w:rPr>
        <w:t>всестороннеразвивать</w:t>
      </w:r>
      <w:proofErr w:type="spellEnd"/>
      <w:r w:rsidRPr="00706D79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детей, </w:t>
      </w:r>
      <w:proofErr w:type="spellStart"/>
      <w:r w:rsidRPr="00706D79">
        <w:rPr>
          <w:rFonts w:ascii="Times New Roman" w:eastAsia="Times New Roman" w:hAnsi="Times New Roman" w:cs="Times New Roman"/>
          <w:sz w:val="16"/>
          <w:szCs w:val="20"/>
          <w:lang w:eastAsia="ru-RU"/>
        </w:rPr>
        <w:t>раскрыватьпотенциальные</w:t>
      </w:r>
      <w:proofErr w:type="spellEnd"/>
      <w:r w:rsidRPr="00706D79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возможности каждого ребенка.</w:t>
      </w:r>
    </w:p>
    <w:p w:rsidR="00706D79" w:rsidRPr="00706D79" w:rsidRDefault="00706D79" w:rsidP="00706D79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706D79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Но, к </w:t>
      </w:r>
      <w:proofErr w:type="spellStart"/>
      <w:proofErr w:type="gramStart"/>
      <w:r w:rsidRPr="00706D79">
        <w:rPr>
          <w:rFonts w:ascii="Times New Roman" w:eastAsia="Times New Roman" w:hAnsi="Times New Roman" w:cs="Times New Roman"/>
          <w:sz w:val="16"/>
          <w:szCs w:val="20"/>
          <w:lang w:eastAsia="ru-RU"/>
        </w:rPr>
        <w:t>сожалению,как</w:t>
      </w:r>
      <w:proofErr w:type="spellEnd"/>
      <w:proofErr w:type="gramEnd"/>
      <w:r w:rsidRPr="00706D79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и во многих дошкольных образовательных учреждениях, по </w:t>
      </w:r>
      <w:proofErr w:type="spellStart"/>
      <w:r w:rsidRPr="00706D79">
        <w:rPr>
          <w:rFonts w:ascii="Times New Roman" w:eastAsia="Times New Roman" w:hAnsi="Times New Roman" w:cs="Times New Roman"/>
          <w:sz w:val="16"/>
          <w:szCs w:val="20"/>
          <w:lang w:eastAsia="ru-RU"/>
        </w:rPr>
        <w:t>причинеотсутствия</w:t>
      </w:r>
      <w:proofErr w:type="spellEnd"/>
      <w:r w:rsidRPr="00706D79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необходимых условий, достаточного материально-технического </w:t>
      </w:r>
      <w:proofErr w:type="spellStart"/>
      <w:r w:rsidRPr="00706D79">
        <w:rPr>
          <w:rFonts w:ascii="Times New Roman" w:eastAsia="Times New Roman" w:hAnsi="Times New Roman" w:cs="Times New Roman"/>
          <w:sz w:val="16"/>
          <w:szCs w:val="20"/>
          <w:lang w:eastAsia="ru-RU"/>
        </w:rPr>
        <w:t>обеспечения,задача</w:t>
      </w:r>
      <w:proofErr w:type="spellEnd"/>
      <w:r w:rsidRPr="00706D79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организации работы по пробуждению интереса детей к техническому творчеству, развитию первоначальных технических навыков решается не в полном объеме.</w:t>
      </w:r>
    </w:p>
    <w:p w:rsidR="00706D79" w:rsidRPr="00706D79" w:rsidRDefault="00706D79" w:rsidP="00706D79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706D79">
        <w:rPr>
          <w:rFonts w:ascii="Times New Roman" w:eastAsia="Times New Roman" w:hAnsi="Times New Roman" w:cs="Times New Roman"/>
          <w:sz w:val="16"/>
          <w:szCs w:val="20"/>
          <w:lang w:eastAsia="ru-RU"/>
        </w:rPr>
        <w:t>Учитывая, что технология LEGO – конструирования и робототехники в условиях ФГОС ДО помогает реализовать ряд серьезных образовательных задач, а именно:</w:t>
      </w:r>
    </w:p>
    <w:p w:rsidR="00706D79" w:rsidRPr="00706D79" w:rsidRDefault="00706D79" w:rsidP="00706D79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706D79">
        <w:rPr>
          <w:rFonts w:ascii="Times New Roman" w:eastAsia="Times New Roman" w:hAnsi="Times New Roman" w:cs="Times New Roman"/>
          <w:sz w:val="16"/>
          <w:szCs w:val="20"/>
          <w:lang w:eastAsia="ru-RU"/>
        </w:rPr>
        <w:t>- интеграцию образовательных областей – это «Познавательное развитие», «Художественно-эстетическое развитие», «Социально-коммуникативное развитие»;</w:t>
      </w:r>
    </w:p>
    <w:p w:rsidR="00706D79" w:rsidRPr="00706D79" w:rsidRDefault="00706D79" w:rsidP="00706D79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706D79">
        <w:rPr>
          <w:rFonts w:ascii="Times New Roman" w:eastAsia="Times New Roman" w:hAnsi="Times New Roman" w:cs="Times New Roman"/>
          <w:sz w:val="16"/>
          <w:szCs w:val="20"/>
          <w:lang w:eastAsia="ru-RU"/>
        </w:rPr>
        <w:t>- формирование познавательных действий, становление сознания, развитие воображения и познавательной активности детей, умение работать в коллективе;</w:t>
      </w:r>
    </w:p>
    <w:p w:rsidR="00706D79" w:rsidRPr="00706D79" w:rsidRDefault="00706D79" w:rsidP="00706D79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706D79">
        <w:rPr>
          <w:rFonts w:ascii="Times New Roman" w:eastAsia="Times New Roman" w:hAnsi="Times New Roman" w:cs="Times New Roman"/>
          <w:sz w:val="16"/>
          <w:szCs w:val="20"/>
          <w:lang w:eastAsia="ru-RU"/>
        </w:rPr>
        <w:t>-  возможность объединения техническо-творческой игры с исследовательской и экспериментальной деятельностью,</w:t>
      </w:r>
    </w:p>
    <w:p w:rsidR="00706D79" w:rsidRPr="00706D79" w:rsidRDefault="00706D79" w:rsidP="00706D79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706D79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В нашем дошкольном образовательном учреждении – МБДОУ «Детский сад № 89» г. Чебоксары функционирует </w:t>
      </w:r>
      <w:proofErr w:type="spellStart"/>
      <w:r w:rsidRPr="00706D79">
        <w:rPr>
          <w:rFonts w:ascii="Times New Roman" w:eastAsia="Times New Roman" w:hAnsi="Times New Roman" w:cs="Times New Roman"/>
          <w:sz w:val="16"/>
          <w:szCs w:val="20"/>
          <w:lang w:eastAsia="ru-RU"/>
        </w:rPr>
        <w:t>легостудия</w:t>
      </w:r>
      <w:proofErr w:type="spellEnd"/>
      <w:r w:rsidRPr="00706D79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, в рамках которой мы реализуем инновационный проект по теме «Внедрение LEGO – конструирования и робототехники в образовательную деятельность </w:t>
      </w:r>
      <w:proofErr w:type="spellStart"/>
      <w:r w:rsidRPr="00706D79">
        <w:rPr>
          <w:rFonts w:ascii="Times New Roman" w:eastAsia="Times New Roman" w:hAnsi="Times New Roman" w:cs="Times New Roman"/>
          <w:sz w:val="16"/>
          <w:szCs w:val="20"/>
          <w:lang w:eastAsia="ru-RU"/>
        </w:rPr>
        <w:t>ДОУ».Приобщение</w:t>
      </w:r>
      <w:proofErr w:type="spellEnd"/>
      <w:r w:rsidRPr="00706D79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дошкольников к техническому творчеству, обучение и развитие с </w:t>
      </w:r>
      <w:proofErr w:type="spellStart"/>
      <w:r w:rsidRPr="00706D79">
        <w:rPr>
          <w:rFonts w:ascii="Times New Roman" w:eastAsia="Times New Roman" w:hAnsi="Times New Roman" w:cs="Times New Roman"/>
          <w:sz w:val="16"/>
          <w:szCs w:val="20"/>
          <w:lang w:eastAsia="ru-RU"/>
        </w:rPr>
        <w:t>помощьюLEGO</w:t>
      </w:r>
      <w:proofErr w:type="spellEnd"/>
      <w:r w:rsidRPr="00706D79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– конструирования и робототехники в условиях ДОУ, формирование первоначальных технических навыков, расширение содержания конструкторской деятельности за счет внедрения конструкторов нового поколения, привлечение родителей к совместному техническому творчеству – все это легло в основу проекта. </w:t>
      </w:r>
    </w:p>
    <w:p w:rsidR="00706D79" w:rsidRPr="00706D79" w:rsidRDefault="00706D79" w:rsidP="00706D79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706D79">
        <w:rPr>
          <w:rFonts w:ascii="Times New Roman" w:eastAsia="Times New Roman" w:hAnsi="Times New Roman" w:cs="Times New Roman"/>
          <w:sz w:val="16"/>
          <w:szCs w:val="20"/>
          <w:lang w:eastAsia="ru-RU"/>
        </w:rPr>
        <w:t>Необходимо отметить, что наш инновационный проект «Внедрение LEGO – конструирования и робототехники в образовательную деятельность ДОУ», разработанный для воспитанников детского сада от 3 до 7 лет, педагогов ДОУ (в том числе и педагогов дополнительного образования), в 2021 года стал лауреатом V</w:t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</w:t>
      </w:r>
      <w:r w:rsidRPr="00706D79">
        <w:rPr>
          <w:rFonts w:ascii="Times New Roman" w:eastAsia="Times New Roman" w:hAnsi="Times New Roman" w:cs="Times New Roman"/>
          <w:sz w:val="16"/>
          <w:szCs w:val="20"/>
          <w:lang w:eastAsia="ru-RU"/>
        </w:rPr>
        <w:t>всероссийского конкурса «100 лучших ДОУ России»,</w:t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</w:t>
      </w:r>
      <w:bookmarkStart w:id="10" w:name="_GoBack"/>
      <w:bookmarkEnd w:id="10"/>
      <w:r w:rsidRPr="00706D79">
        <w:rPr>
          <w:rFonts w:ascii="Times New Roman" w:eastAsia="Times New Roman" w:hAnsi="Times New Roman" w:cs="Times New Roman"/>
          <w:sz w:val="16"/>
          <w:szCs w:val="20"/>
          <w:lang w:eastAsia="ru-RU"/>
        </w:rPr>
        <w:t>в номинации «За высокое качество образовательных услуг».</w:t>
      </w:r>
    </w:p>
    <w:p w:rsidR="00706D79" w:rsidRPr="00706D79" w:rsidRDefault="00706D79" w:rsidP="00706D79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706D79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На сегодняшний день успешно</w:t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</w:t>
      </w:r>
      <w:r w:rsidRPr="00706D79">
        <w:rPr>
          <w:rFonts w:ascii="Times New Roman" w:eastAsia="Times New Roman" w:hAnsi="Times New Roman" w:cs="Times New Roman"/>
          <w:sz w:val="16"/>
          <w:szCs w:val="20"/>
          <w:lang w:eastAsia="ru-RU"/>
        </w:rPr>
        <w:t>реализуем проект в детском саду: LEGO- конструкторы активно используются воспитанниками в игровой деятельности, в процессе занимательных игр дети получают максимум информации о современной науке и технике, и осваивают ее.</w:t>
      </w:r>
    </w:p>
    <w:p w:rsidR="00706D79" w:rsidRPr="00706D79" w:rsidRDefault="00706D79" w:rsidP="00706D79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706D79">
        <w:rPr>
          <w:rFonts w:ascii="Times New Roman" w:eastAsia="Times New Roman" w:hAnsi="Times New Roman" w:cs="Times New Roman"/>
          <w:sz w:val="16"/>
          <w:szCs w:val="20"/>
          <w:lang w:eastAsia="ru-RU"/>
        </w:rPr>
        <w:t>На занятиях по LEGO – конструированию дошколята превращаются в архитекторов и строителей - фантазируют, планируют и собственноручно</w:t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</w:t>
      </w:r>
      <w:r w:rsidRPr="00706D79">
        <w:rPr>
          <w:rFonts w:ascii="Times New Roman" w:eastAsia="Times New Roman" w:hAnsi="Times New Roman" w:cs="Times New Roman"/>
          <w:sz w:val="16"/>
          <w:szCs w:val="20"/>
          <w:lang w:eastAsia="ru-RU"/>
        </w:rPr>
        <w:t>воплощают в жизнь свои идеи и замыслы.</w:t>
      </w:r>
    </w:p>
    <w:p w:rsidR="00706D79" w:rsidRPr="00706D79" w:rsidRDefault="00706D79" w:rsidP="00706D79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706D79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Стыковка теории и практики очень важна с точки зрения эмоционального развития: дети учатся совершать и исправлять ошибки, быть более внимательными к деталям, основательно прорабатывать замыслы на этапе черновика… </w:t>
      </w:r>
    </w:p>
    <w:p w:rsidR="00706D79" w:rsidRPr="00706D79" w:rsidRDefault="00706D79" w:rsidP="00706D79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706D79">
        <w:rPr>
          <w:rFonts w:ascii="Times New Roman" w:eastAsia="Times New Roman" w:hAnsi="Times New Roman" w:cs="Times New Roman"/>
          <w:sz w:val="16"/>
          <w:szCs w:val="20"/>
          <w:lang w:eastAsia="ru-RU"/>
        </w:rPr>
        <w:t>Вся работа с детьми в данном направлении строится в форме игры, что способствует воспитанию соревновательного характера личности ребенка, формированию у него положительного настроя к учебной деятельности. Развитие инженерного мышления в процессе конструирования создает основы для формирования у ребенка установок к изучению основ физики, математики, программирования, логического анализа, что даст широкий простор для изучения данных предметов в будущем.</w:t>
      </w:r>
    </w:p>
    <w:p w:rsidR="00706D79" w:rsidRPr="00706D79" w:rsidRDefault="00706D79" w:rsidP="00706D79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706D79">
        <w:rPr>
          <w:rFonts w:ascii="Times New Roman" w:eastAsia="Times New Roman" w:hAnsi="Times New Roman" w:cs="Times New Roman"/>
          <w:sz w:val="16"/>
          <w:szCs w:val="20"/>
          <w:lang w:eastAsia="ru-RU"/>
        </w:rPr>
        <w:t>Таким образом, работа по внедрению в ДОУ конструкторов нового поколения для стимулирования познавательной активности и развития свободной творческой личности детей поможет решить вопросы взаимодействия всех социальных институтов, работающих с детьми; вопросы качества, безопасности, индивидуального подхода к ребенку, обогатить развивающую среду в дошкольном учреждении, внутри которой жизнь дошкольника будет увлекательна, содержательна и продуктивна с учетом современных технологий.</w:t>
      </w:r>
    </w:p>
    <w:p w:rsidR="00706D79" w:rsidRPr="00706D79" w:rsidRDefault="00706D79" w:rsidP="00706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706D79" w:rsidRPr="00706D79" w:rsidRDefault="00706D79" w:rsidP="00706D79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706D79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>Литература</w:t>
      </w:r>
      <w:r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 xml:space="preserve"> 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706D79" w:rsidRPr="00706D79" w:rsidRDefault="00706D79" w:rsidP="00706D79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706D79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1. «Большая книга LEGO» А. </w:t>
      </w:r>
      <w:proofErr w:type="spellStart"/>
      <w:r w:rsidRPr="00706D79">
        <w:rPr>
          <w:rFonts w:ascii="Times New Roman" w:eastAsia="Times New Roman" w:hAnsi="Times New Roman" w:cs="Times New Roman"/>
          <w:sz w:val="16"/>
          <w:szCs w:val="20"/>
          <w:lang w:eastAsia="ru-RU"/>
        </w:rPr>
        <w:t>Бедфорд</w:t>
      </w:r>
      <w:proofErr w:type="spellEnd"/>
      <w:r w:rsidRPr="00706D79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- Манн, Иванов и Фербер, 2014 г. </w:t>
      </w:r>
    </w:p>
    <w:p w:rsidR="00706D79" w:rsidRPr="00706D79" w:rsidRDefault="00706D79" w:rsidP="00706D79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706D79">
        <w:rPr>
          <w:rFonts w:ascii="Times New Roman" w:eastAsia="Times New Roman" w:hAnsi="Times New Roman" w:cs="Times New Roman"/>
          <w:sz w:val="16"/>
          <w:szCs w:val="20"/>
          <w:lang w:eastAsia="ru-RU"/>
        </w:rPr>
        <w:t>2. Дополнительная образовательная программа познавательно-речевой направленности «</w:t>
      </w:r>
      <w:proofErr w:type="spellStart"/>
      <w:r w:rsidRPr="00706D79">
        <w:rPr>
          <w:rFonts w:ascii="Times New Roman" w:eastAsia="Times New Roman" w:hAnsi="Times New Roman" w:cs="Times New Roman"/>
          <w:sz w:val="16"/>
          <w:szCs w:val="20"/>
          <w:lang w:eastAsia="ru-RU"/>
        </w:rPr>
        <w:t>Легоконструирование</w:t>
      </w:r>
      <w:proofErr w:type="spellEnd"/>
      <w:r w:rsidRPr="00706D79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» [Электронный ресурс] – режим доступа: http://nsportal.ru / </w:t>
      </w:r>
    </w:p>
    <w:p w:rsidR="00706D79" w:rsidRPr="00706D79" w:rsidRDefault="00706D79" w:rsidP="00706D79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706D79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3. «Конструирование в дошкольном образовании в условиях введения ФГОС» М.С. </w:t>
      </w:r>
      <w:proofErr w:type="spellStart"/>
      <w:r w:rsidRPr="00706D79">
        <w:rPr>
          <w:rFonts w:ascii="Times New Roman" w:eastAsia="Times New Roman" w:hAnsi="Times New Roman" w:cs="Times New Roman"/>
          <w:sz w:val="16"/>
          <w:szCs w:val="20"/>
          <w:lang w:eastAsia="ru-RU"/>
        </w:rPr>
        <w:t>Ишмаковой</w:t>
      </w:r>
      <w:proofErr w:type="spellEnd"/>
      <w:r w:rsidRPr="00706D79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- ИПЦ Маска, 2013 г. </w:t>
      </w:r>
    </w:p>
    <w:p w:rsidR="00BF039F" w:rsidRDefault="00706D79" w:rsidP="00706D79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706D79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4. «Конструирование и художественный труд в детском саду» Л. В., </w:t>
      </w:r>
      <w:proofErr w:type="spellStart"/>
      <w:r w:rsidRPr="00706D79">
        <w:rPr>
          <w:rFonts w:ascii="Times New Roman" w:eastAsia="Times New Roman" w:hAnsi="Times New Roman" w:cs="Times New Roman"/>
          <w:sz w:val="16"/>
          <w:szCs w:val="20"/>
          <w:lang w:eastAsia="ru-RU"/>
        </w:rPr>
        <w:t>Куцакова</w:t>
      </w:r>
      <w:proofErr w:type="spellEnd"/>
      <w:r w:rsidRPr="00706D79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/ Творческий центр «Сфера», 2005 г.</w:t>
      </w:r>
    </w:p>
    <w:p w:rsidR="00706D79" w:rsidRPr="00706D79" w:rsidRDefault="00706D79" w:rsidP="00706D7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06D79">
        <w:rPr>
          <w:rFonts w:ascii="Times New Roman" w:hAnsi="Times New Roman" w:cs="Times New Roman"/>
          <w:sz w:val="16"/>
          <w:szCs w:val="16"/>
        </w:rPr>
        <w:t>5. «</w:t>
      </w:r>
      <w:proofErr w:type="spellStart"/>
      <w:r w:rsidRPr="00706D79">
        <w:rPr>
          <w:rFonts w:ascii="Times New Roman" w:hAnsi="Times New Roman" w:cs="Times New Roman"/>
          <w:sz w:val="16"/>
          <w:szCs w:val="16"/>
        </w:rPr>
        <w:t>Лего</w:t>
      </w:r>
      <w:proofErr w:type="spellEnd"/>
      <w:r w:rsidRPr="00706D79">
        <w:rPr>
          <w:rFonts w:ascii="Times New Roman" w:hAnsi="Times New Roman" w:cs="Times New Roman"/>
          <w:sz w:val="16"/>
          <w:szCs w:val="16"/>
        </w:rPr>
        <w:t xml:space="preserve"> - конструирование в детском саду» Е.В. </w:t>
      </w:r>
      <w:proofErr w:type="spellStart"/>
      <w:r w:rsidRPr="00706D79">
        <w:rPr>
          <w:rFonts w:ascii="Times New Roman" w:hAnsi="Times New Roman" w:cs="Times New Roman"/>
          <w:sz w:val="16"/>
          <w:szCs w:val="16"/>
        </w:rPr>
        <w:t>Фешина</w:t>
      </w:r>
      <w:proofErr w:type="spellEnd"/>
      <w:r w:rsidRPr="00706D79">
        <w:rPr>
          <w:rFonts w:ascii="Times New Roman" w:hAnsi="Times New Roman" w:cs="Times New Roman"/>
          <w:sz w:val="16"/>
          <w:szCs w:val="16"/>
        </w:rPr>
        <w:t xml:space="preserve"> - М.: Творческий центр «Сфера», 2012 г. </w:t>
      </w:r>
    </w:p>
    <w:p w:rsidR="00706D79" w:rsidRPr="00706D79" w:rsidRDefault="00706D79" w:rsidP="00706D7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06D79">
        <w:rPr>
          <w:rFonts w:ascii="Times New Roman" w:hAnsi="Times New Roman" w:cs="Times New Roman"/>
          <w:sz w:val="16"/>
          <w:szCs w:val="16"/>
        </w:rPr>
        <w:t>6. «</w:t>
      </w:r>
      <w:proofErr w:type="spellStart"/>
      <w:r w:rsidRPr="00706D79">
        <w:rPr>
          <w:rFonts w:ascii="Times New Roman" w:hAnsi="Times New Roman" w:cs="Times New Roman"/>
          <w:sz w:val="16"/>
          <w:szCs w:val="16"/>
        </w:rPr>
        <w:t>Лего</w:t>
      </w:r>
      <w:proofErr w:type="spellEnd"/>
      <w:r w:rsidRPr="00706D79">
        <w:rPr>
          <w:rFonts w:ascii="Times New Roman" w:hAnsi="Times New Roman" w:cs="Times New Roman"/>
          <w:sz w:val="16"/>
          <w:szCs w:val="16"/>
        </w:rPr>
        <w:t>» в детском саду. [Электронный ресурс] – режим доступа: http://festival.1september.ru /</w:t>
      </w:r>
    </w:p>
    <w:p w:rsidR="00706D79" w:rsidRPr="00706D79" w:rsidRDefault="00706D79" w:rsidP="00706D7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06D79">
        <w:rPr>
          <w:rFonts w:ascii="Times New Roman" w:hAnsi="Times New Roman" w:cs="Times New Roman"/>
          <w:sz w:val="16"/>
          <w:szCs w:val="16"/>
        </w:rPr>
        <w:t xml:space="preserve">7. </w:t>
      </w:r>
      <w:r w:rsidRPr="00706D79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t>Петрова И. ЛЕГО-конструирование: развитие интеллектуальных и креативных способностей детей 3-7 лет // Дошкольное воспитание. - 2007. - № 10.</w:t>
      </w:r>
    </w:p>
    <w:p w:rsidR="00706D79" w:rsidRPr="00706D79" w:rsidRDefault="00706D79" w:rsidP="00706D7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06D79">
        <w:rPr>
          <w:rFonts w:ascii="Times New Roman" w:hAnsi="Times New Roman" w:cs="Times New Roman"/>
          <w:sz w:val="16"/>
          <w:szCs w:val="16"/>
        </w:rPr>
        <w:t xml:space="preserve">8. Строим из LEGO «ЛИНКА-ПРЕСС» Л.Г. Комарова– Москва, 2001. 9. «Творим, изменяем, преобразуем» / О. В. </w:t>
      </w:r>
      <w:proofErr w:type="spellStart"/>
      <w:r w:rsidRPr="00706D79">
        <w:rPr>
          <w:rFonts w:ascii="Times New Roman" w:hAnsi="Times New Roman" w:cs="Times New Roman"/>
          <w:sz w:val="16"/>
          <w:szCs w:val="16"/>
        </w:rPr>
        <w:t>Дыбина</w:t>
      </w:r>
      <w:proofErr w:type="spellEnd"/>
      <w:r w:rsidRPr="00706D79">
        <w:rPr>
          <w:rFonts w:ascii="Times New Roman" w:hAnsi="Times New Roman" w:cs="Times New Roman"/>
          <w:sz w:val="16"/>
          <w:szCs w:val="16"/>
        </w:rPr>
        <w:t>. – М.: Творческий центр «Сфера», 2002 г.</w:t>
      </w:r>
    </w:p>
    <w:p w:rsidR="00706D79" w:rsidRPr="00706D79" w:rsidRDefault="00706D79" w:rsidP="00706D7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06D7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9. </w:t>
      </w:r>
      <w:proofErr w:type="spellStart"/>
      <w:r w:rsidRPr="00706D79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t>Фешина</w:t>
      </w:r>
      <w:proofErr w:type="spellEnd"/>
      <w:r w:rsidRPr="00706D79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t xml:space="preserve"> Е.В. </w:t>
      </w:r>
      <w:proofErr w:type="spellStart"/>
      <w:r w:rsidRPr="00706D79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t>Легоконструирование</w:t>
      </w:r>
      <w:proofErr w:type="spellEnd"/>
      <w:r w:rsidRPr="00706D79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t xml:space="preserve"> в детском саду: Пособие для педагогов. - М.: Сфера, 2011. </w:t>
      </w:r>
    </w:p>
    <w:p w:rsidR="00706D79" w:rsidRPr="00706D79" w:rsidRDefault="00706D79" w:rsidP="00706D79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706D79" w:rsidRPr="00706D79" w:rsidSect="00BF039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43332"/>
    <w:multiLevelType w:val="hybridMultilevel"/>
    <w:tmpl w:val="69B00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A3FB6"/>
    <w:multiLevelType w:val="hybridMultilevel"/>
    <w:tmpl w:val="543E48F6"/>
    <w:lvl w:ilvl="0" w:tplc="2AB60606">
      <w:start w:val="7"/>
      <w:numFmt w:val="decimal"/>
      <w:lvlText w:val="%1."/>
      <w:lvlJc w:val="left"/>
      <w:pPr>
        <w:ind w:left="644" w:hanging="360"/>
      </w:pPr>
      <w:rPr>
        <w:rFonts w:eastAsia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B297B1A"/>
    <w:multiLevelType w:val="hybridMultilevel"/>
    <w:tmpl w:val="CAF6EF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4185A"/>
    <w:multiLevelType w:val="hybridMultilevel"/>
    <w:tmpl w:val="C04A6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B573A"/>
    <w:multiLevelType w:val="hybridMultilevel"/>
    <w:tmpl w:val="3FB21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C4BD9"/>
    <w:multiLevelType w:val="hybridMultilevel"/>
    <w:tmpl w:val="95FC7ECE"/>
    <w:lvl w:ilvl="0" w:tplc="0419000B">
      <w:start w:val="1"/>
      <w:numFmt w:val="bullet"/>
      <w:lvlText w:val=""/>
      <w:lvlJc w:val="left"/>
      <w:pPr>
        <w:ind w:left="13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6" w15:restartNumberingAfterBreak="0">
    <w:nsid w:val="656760CD"/>
    <w:multiLevelType w:val="hybridMultilevel"/>
    <w:tmpl w:val="623CE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A76F4D"/>
    <w:multiLevelType w:val="hybridMultilevel"/>
    <w:tmpl w:val="FE82827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EE27F5"/>
    <w:multiLevelType w:val="multilevel"/>
    <w:tmpl w:val="234A4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712747FB"/>
    <w:multiLevelType w:val="hybridMultilevel"/>
    <w:tmpl w:val="8EE42D76"/>
    <w:lvl w:ilvl="0" w:tplc="0419000B">
      <w:start w:val="1"/>
      <w:numFmt w:val="bullet"/>
      <w:lvlText w:val=""/>
      <w:lvlJc w:val="left"/>
      <w:pPr>
        <w:ind w:left="13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0" w15:restartNumberingAfterBreak="0">
    <w:nsid w:val="7177425D"/>
    <w:multiLevelType w:val="hybridMultilevel"/>
    <w:tmpl w:val="70140AD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7734CD9"/>
    <w:multiLevelType w:val="hybridMultilevel"/>
    <w:tmpl w:val="FB6AAEC8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799106FC"/>
    <w:multiLevelType w:val="multilevel"/>
    <w:tmpl w:val="B2561EC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12"/>
  </w:num>
  <w:num w:numId="5">
    <w:abstractNumId w:val="2"/>
  </w:num>
  <w:num w:numId="6">
    <w:abstractNumId w:val="9"/>
  </w:num>
  <w:num w:numId="7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3"/>
  </w:num>
  <w:num w:numId="16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F2799D"/>
    <w:rsid w:val="000A42EC"/>
    <w:rsid w:val="00176FF3"/>
    <w:rsid w:val="00265BA9"/>
    <w:rsid w:val="002701BB"/>
    <w:rsid w:val="002A264E"/>
    <w:rsid w:val="002B320A"/>
    <w:rsid w:val="00320D8E"/>
    <w:rsid w:val="003229B3"/>
    <w:rsid w:val="003433F7"/>
    <w:rsid w:val="00366A37"/>
    <w:rsid w:val="003D0A0C"/>
    <w:rsid w:val="003D5C29"/>
    <w:rsid w:val="003F17EC"/>
    <w:rsid w:val="00421EE5"/>
    <w:rsid w:val="00472D4C"/>
    <w:rsid w:val="004B256E"/>
    <w:rsid w:val="005275D3"/>
    <w:rsid w:val="005B5679"/>
    <w:rsid w:val="005C3C53"/>
    <w:rsid w:val="00616E0B"/>
    <w:rsid w:val="006409BC"/>
    <w:rsid w:val="006B6F49"/>
    <w:rsid w:val="006B78BF"/>
    <w:rsid w:val="006E7CB8"/>
    <w:rsid w:val="006F7117"/>
    <w:rsid w:val="00706D79"/>
    <w:rsid w:val="00710167"/>
    <w:rsid w:val="007123E3"/>
    <w:rsid w:val="0087147D"/>
    <w:rsid w:val="008826E8"/>
    <w:rsid w:val="00891C5D"/>
    <w:rsid w:val="008B7E84"/>
    <w:rsid w:val="008C6392"/>
    <w:rsid w:val="008D7A19"/>
    <w:rsid w:val="008F0EB3"/>
    <w:rsid w:val="0090331D"/>
    <w:rsid w:val="00933A69"/>
    <w:rsid w:val="00993160"/>
    <w:rsid w:val="009A1493"/>
    <w:rsid w:val="009B39DB"/>
    <w:rsid w:val="009F2C1C"/>
    <w:rsid w:val="00A15DED"/>
    <w:rsid w:val="00A344F3"/>
    <w:rsid w:val="00A6413E"/>
    <w:rsid w:val="00B01ED0"/>
    <w:rsid w:val="00B07032"/>
    <w:rsid w:val="00B828A5"/>
    <w:rsid w:val="00BE37F2"/>
    <w:rsid w:val="00BF039F"/>
    <w:rsid w:val="00C654E1"/>
    <w:rsid w:val="00D271E9"/>
    <w:rsid w:val="00D44C2E"/>
    <w:rsid w:val="00D50964"/>
    <w:rsid w:val="00D54146"/>
    <w:rsid w:val="00DD06D8"/>
    <w:rsid w:val="00E043D1"/>
    <w:rsid w:val="00E2605C"/>
    <w:rsid w:val="00E351F2"/>
    <w:rsid w:val="00EB74F5"/>
    <w:rsid w:val="00ED3B9F"/>
    <w:rsid w:val="00EE6B1A"/>
    <w:rsid w:val="00F2799D"/>
    <w:rsid w:val="00F76840"/>
    <w:rsid w:val="00F9506E"/>
    <w:rsid w:val="00FA46FD"/>
    <w:rsid w:val="00FD023F"/>
    <w:rsid w:val="00FF2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09C52"/>
  <w15:docId w15:val="{EE27CBB3-CEC8-45AD-8FB7-48870104D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99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99D"/>
    <w:pPr>
      <w:ind w:left="720"/>
      <w:contextualSpacing/>
    </w:pPr>
  </w:style>
  <w:style w:type="paragraph" w:customStyle="1" w:styleId="c4">
    <w:name w:val="c4"/>
    <w:basedOn w:val="a"/>
    <w:rsid w:val="00F27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2799D"/>
  </w:style>
  <w:style w:type="table" w:styleId="a4">
    <w:name w:val="Table Grid"/>
    <w:basedOn w:val="a1"/>
    <w:uiPriority w:val="39"/>
    <w:rsid w:val="00F27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03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331D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87147D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710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tera">
    <w:name w:val="litera"/>
    <w:basedOn w:val="a"/>
    <w:rsid w:val="00706D79"/>
    <w:pPr>
      <w:numPr>
        <w:numId w:val="15"/>
      </w:num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638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26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89CE0-185E-430C-936F-EFA56768F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1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User1</cp:lastModifiedBy>
  <cp:revision>33</cp:revision>
  <cp:lastPrinted>2021-03-29T17:29:00Z</cp:lastPrinted>
  <dcterms:created xsi:type="dcterms:W3CDTF">2021-03-18T18:27:00Z</dcterms:created>
  <dcterms:modified xsi:type="dcterms:W3CDTF">2023-04-25T07:11:00Z</dcterms:modified>
</cp:coreProperties>
</file>